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5" w:rsidRPr="00393645" w:rsidRDefault="00393645" w:rsidP="00393645">
      <w:pPr>
        <w:pStyle w:val="Styl1"/>
        <w:pageBreakBefore/>
        <w:spacing w:after="120"/>
        <w:rPr>
          <w:rFonts w:cs="Arial"/>
          <w:b/>
          <w:bCs/>
          <w:sz w:val="8"/>
        </w:rPr>
      </w:pPr>
      <w:r w:rsidRPr="000430AF">
        <w:rPr>
          <w:rFonts w:cs="Arial"/>
          <w:b/>
          <w:bCs/>
        </w:rPr>
        <w:t xml:space="preserve">PŘÍLOHA Č. </w:t>
      </w:r>
      <w:r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 VÝZVY K PODÁNÍ NABÍDEK</w:t>
      </w:r>
      <w:r>
        <w:rPr>
          <w:rFonts w:cs="Arial"/>
          <w:b/>
          <w:bCs/>
        </w:rPr>
        <w:br/>
      </w:r>
      <w:bookmarkStart w:id="0" w:name="_GoBack"/>
      <w:bookmarkEnd w:id="0"/>
    </w:p>
    <w:p w:rsidR="00393645" w:rsidRPr="000430AF" w:rsidRDefault="00393645" w:rsidP="00393645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0430AF">
        <w:rPr>
          <w:rFonts w:ascii="Tahoma" w:hAnsi="Tahoma" w:cs="Tahoma"/>
          <w:b/>
          <w:caps/>
          <w:sz w:val="40"/>
          <w:szCs w:val="40"/>
        </w:rPr>
        <w:t>čestné prohlášení dodavatele o splnění způsobilosti a kvalifikace</w:t>
      </w:r>
    </w:p>
    <w:p w:rsidR="00393645" w:rsidRDefault="00393645" w:rsidP="00393645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245A" wp14:editId="07A07002">
                <wp:simplePos x="0" y="0"/>
                <wp:positionH relativeFrom="column">
                  <wp:posOffset>-121920</wp:posOffset>
                </wp:positionH>
                <wp:positionV relativeFrom="paragraph">
                  <wp:posOffset>32385</wp:posOffset>
                </wp:positionV>
                <wp:extent cx="6057900" cy="0"/>
                <wp:effectExtent l="11430" t="13335" r="7620" b="1524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2.55pt" to="46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" strokecolor="#f60" strokeweight=".35mm">
                <v:stroke joinstyle="miter"/>
              </v:line>
            </w:pict>
          </mc:Fallback>
        </mc:AlternateContent>
      </w: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0430AF">
        <w:rPr>
          <w:rFonts w:ascii="Tahoma" w:hAnsi="Tahoma" w:cs="Tahoma"/>
          <w:b/>
          <w:caps/>
          <w:sz w:val="28"/>
          <w:szCs w:val="28"/>
        </w:rPr>
        <w:tab/>
      </w:r>
    </w:p>
    <w:p w:rsidR="00393645" w:rsidRPr="00D31323" w:rsidRDefault="00393645" w:rsidP="00393645">
      <w:pPr>
        <w:spacing w:before="240" w:after="6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MODERNIZACE TRAKČNÍHO TROLEJOVÉHO VEDENÍ TROLEJBUSOVÉ SÍTĚ MHD TEPLICE – 2019</w:t>
      </w:r>
    </w:p>
    <w:p w:rsidR="00393645" w:rsidRPr="000430AF" w:rsidRDefault="00393645" w:rsidP="00393645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0430AF">
        <w:rPr>
          <w:rFonts w:ascii="Tahoma" w:hAnsi="Tahoma" w:cs="Tahoma"/>
          <w:b/>
          <w:sz w:val="20"/>
          <w:szCs w:val="20"/>
        </w:rPr>
        <w:tab/>
      </w:r>
      <w:r w:rsidRPr="000430AF">
        <w:rPr>
          <w:rFonts w:ascii="Tahoma" w:hAnsi="Tahoma" w:cs="Tahoma"/>
          <w:b/>
          <w:sz w:val="20"/>
          <w:szCs w:val="20"/>
        </w:rPr>
        <w:tab/>
      </w:r>
      <w:r w:rsidRPr="000430AF">
        <w:rPr>
          <w:rFonts w:ascii="Tahoma" w:hAnsi="Tahoma" w:cs="Tahoma"/>
          <w:b/>
          <w:sz w:val="20"/>
          <w:szCs w:val="20"/>
        </w:rPr>
        <w:tab/>
      </w:r>
      <w:r w:rsidRPr="000430AF"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 w:rsidRPr="000430AF">
        <w:rPr>
          <w:rFonts w:ascii="Tahoma" w:hAnsi="Tahoma" w:cs="Tahoma"/>
          <w:sz w:val="20"/>
          <w:szCs w:val="20"/>
        </w:rPr>
        <w:t xml:space="preserve"> </w:t>
      </w:r>
    </w:p>
    <w:p w:rsidR="00393645" w:rsidRPr="000430AF" w:rsidRDefault="00393645" w:rsidP="0039364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základní</w:t>
      </w:r>
      <w:r>
        <w:rPr>
          <w:rFonts w:ascii="Tahoma" w:hAnsi="Tahoma" w:cs="Tahoma"/>
          <w:b/>
          <w:caps/>
          <w:sz w:val="28"/>
          <w:szCs w:val="28"/>
          <w:u w:val="single"/>
        </w:rPr>
        <w:t xml:space="preserve"> identifikační údaje o účastníkovi</w:t>
      </w: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3645" w:rsidRPr="000430AF" w:rsidRDefault="00393645" w:rsidP="00393645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93645" w:rsidRPr="000430AF" w:rsidRDefault="00393645" w:rsidP="00393645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0430AF">
        <w:rPr>
          <w:rFonts w:ascii="Tahoma" w:hAnsi="Tahoma" w:cs="Tahoma"/>
          <w:b/>
          <w:sz w:val="20"/>
          <w:szCs w:val="20"/>
        </w:rPr>
        <w:t>Dodavatel, jako účastník zadávacího řízení pro výše uvedenou veřejnou zakázku, tímto v souladu s § 53 zákona č. 134/2016 Sb., o zadávání veřejných zakázek (dále jen „</w:t>
      </w:r>
      <w:r w:rsidRPr="000430AF">
        <w:rPr>
          <w:rFonts w:ascii="Tahoma" w:hAnsi="Tahoma" w:cs="Tahoma"/>
          <w:b/>
          <w:i/>
          <w:sz w:val="20"/>
          <w:szCs w:val="20"/>
        </w:rPr>
        <w:t>zákon</w:t>
      </w:r>
      <w:r w:rsidRPr="000430AF">
        <w:rPr>
          <w:rFonts w:ascii="Tahoma" w:hAnsi="Tahoma" w:cs="Tahoma"/>
          <w:b/>
          <w:sz w:val="20"/>
          <w:szCs w:val="20"/>
        </w:rPr>
        <w:t>“) čestně prohlašuje, že splňuje kvalifikaci požadovanou zákonem a zadavatelem, uvedenou v kvalifikační dokumentaci.</w:t>
      </w:r>
    </w:p>
    <w:p w:rsidR="00393645" w:rsidRPr="000430AF" w:rsidRDefault="00393645" w:rsidP="00393645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ZÁKLADNÍ ZPŮSOBILOST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 základní způsobilosti dle ustanovení </w:t>
      </w:r>
      <w:r w:rsidRPr="000430AF">
        <w:rPr>
          <w:rFonts w:ascii="Tahoma" w:hAnsi="Tahoma" w:cs="Tahoma"/>
          <w:b/>
          <w:sz w:val="20"/>
          <w:szCs w:val="20"/>
        </w:rPr>
        <w:t>§ 74 odst. 1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že: 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93645" w:rsidRPr="00DD5506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Účastník, který je právnickou osobou, rovněž prohlašuje, že </w:t>
      </w:r>
      <w:r w:rsidRPr="000430AF">
        <w:rPr>
          <w:rFonts w:ascii="Tahoma" w:hAnsi="Tahoma" w:cs="Tahoma"/>
          <w:b/>
          <w:sz w:val="20"/>
          <w:szCs w:val="20"/>
        </w:rPr>
        <w:t xml:space="preserve">podmínku podle písm. a) splňuje </w:t>
      </w:r>
      <w:r w:rsidRPr="000430AF">
        <w:rPr>
          <w:rFonts w:ascii="Tahoma" w:hAnsi="Tahoma" w:cs="Tahoma"/>
          <w:sz w:val="20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tato právnická osoba,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osoba zastupující tuto právnickou osobu v statutárním orgánu dodavatele.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Účastník, který je pobočkou závodu zahraniční právnické osoby, prohlašuje, že </w:t>
      </w:r>
      <w:r w:rsidRPr="000430AF">
        <w:rPr>
          <w:rFonts w:ascii="Tahoma" w:hAnsi="Tahoma" w:cs="Tahoma"/>
          <w:b/>
          <w:sz w:val="20"/>
          <w:szCs w:val="20"/>
        </w:rPr>
        <w:t>podmínku podle písm. a) splňuje</w:t>
      </w:r>
      <w:r w:rsidRPr="000430AF">
        <w:rPr>
          <w:rFonts w:ascii="Tahoma" w:hAnsi="Tahoma" w:cs="Tahoma"/>
          <w:sz w:val="20"/>
          <w:szCs w:val="20"/>
        </w:rPr>
        <w:t xml:space="preserve"> tato právnická osoba a vedoucí pobočky závodu.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lastRenderedPageBreak/>
        <w:t xml:space="preserve">Účastník, který je pobočkou závodu české právnické osoby, prohlašuje, že </w:t>
      </w:r>
      <w:r w:rsidRPr="000430AF">
        <w:rPr>
          <w:rFonts w:ascii="Tahoma" w:hAnsi="Tahoma" w:cs="Tahoma"/>
          <w:b/>
          <w:sz w:val="20"/>
          <w:szCs w:val="20"/>
        </w:rPr>
        <w:t>podmínku podle písm. a) splňuje</w:t>
      </w:r>
      <w:r w:rsidRPr="000430AF">
        <w:rPr>
          <w:rFonts w:ascii="Tahoma" w:hAnsi="Tahoma" w:cs="Tahoma"/>
          <w:sz w:val="20"/>
          <w:szCs w:val="20"/>
        </w:rPr>
        <w:t xml:space="preserve"> 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tato právnická osoba a vedoucí pobočky závodu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vedoucí pobočky závodu.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PROFESNÍ ZPŮSOBILOST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0430AF">
        <w:rPr>
          <w:rFonts w:ascii="Tahoma" w:hAnsi="Tahoma" w:cs="Tahoma"/>
          <w:b/>
          <w:sz w:val="20"/>
          <w:szCs w:val="20"/>
        </w:rPr>
        <w:t>dle § 77 odst. 1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disponuje výpisem z obchodního rejstříku nebo výpisem z jiné obdobné evidence, pokud jiný právní předpis zápis do takové evidence vyžaduje.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0430AF">
        <w:rPr>
          <w:rFonts w:ascii="Tahoma" w:hAnsi="Tahoma" w:cs="Tahoma"/>
          <w:b/>
          <w:sz w:val="20"/>
          <w:szCs w:val="20"/>
        </w:rPr>
        <w:t>dle § 77 odst. 2 písm. a)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disponuje dokladem o oprávnění k podnikání podle zvláštních právních předpisů v rozsahu odpovídajícím předmětu veřejné zakázky, zejména příslušným živnostenským oprávněním, přičemž tímto dokladem je: </w:t>
      </w:r>
    </w:p>
    <w:p w:rsidR="00393645" w:rsidRPr="00FB27A1" w:rsidRDefault="00393645" w:rsidP="00393645">
      <w:pPr>
        <w:pStyle w:val="Odstavecseseznamem"/>
        <w:numPr>
          <w:ilvl w:val="0"/>
          <w:numId w:val="2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živnostensk</w:t>
      </w:r>
      <w:r>
        <w:rPr>
          <w:rFonts w:ascii="Tahoma" w:hAnsi="Tahoma" w:cs="Tahoma"/>
          <w:sz w:val="20"/>
          <w:szCs w:val="20"/>
        </w:rPr>
        <w:t xml:space="preserve">é oprávnění pro výkon živnosti: </w:t>
      </w:r>
      <w:r w:rsidRPr="000C47F6">
        <w:rPr>
          <w:rFonts w:ascii="Tahoma" w:hAnsi="Tahoma" w:cs="Tahoma"/>
          <w:b/>
          <w:sz w:val="24"/>
          <w:szCs w:val="24"/>
        </w:rPr>
        <w:t>výroba, instalace, opravy elektrických strojů a přístrojů, elektronických a telekomunikačních zařízení.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TECHNICKÁ KVALIFIKACE</w:t>
      </w:r>
    </w:p>
    <w:p w:rsidR="00393645" w:rsidRDefault="00393645" w:rsidP="00393645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 technické kvalifikaci </w:t>
      </w:r>
      <w:r>
        <w:rPr>
          <w:rFonts w:ascii="Tahoma" w:hAnsi="Tahoma" w:cs="Tahoma"/>
          <w:b/>
          <w:sz w:val="20"/>
          <w:szCs w:val="20"/>
        </w:rPr>
        <w:t>dle § 79 odst. 2 písm. a</w:t>
      </w:r>
      <w:r w:rsidRPr="000430AF">
        <w:rPr>
          <w:rFonts w:ascii="Tahoma" w:hAnsi="Tahoma" w:cs="Tahoma"/>
          <w:b/>
          <w:sz w:val="20"/>
          <w:szCs w:val="20"/>
        </w:rPr>
        <w:t>)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za </w:t>
      </w:r>
      <w:r>
        <w:rPr>
          <w:rFonts w:ascii="Tahoma" w:hAnsi="Tahoma" w:cs="Tahoma"/>
          <w:sz w:val="20"/>
          <w:szCs w:val="20"/>
        </w:rPr>
        <w:t>posledních 5</w:t>
      </w:r>
      <w:r w:rsidRPr="004907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let</w:t>
      </w:r>
      <w:r w:rsidRPr="004907F0">
        <w:rPr>
          <w:rFonts w:ascii="Tahoma" w:hAnsi="Tahoma" w:cs="Tahoma"/>
          <w:sz w:val="20"/>
          <w:szCs w:val="20"/>
        </w:rPr>
        <w:t xml:space="preserve"> před zahájením zadávacího řízení realizoval </w:t>
      </w:r>
      <w:r w:rsidRPr="004907F0">
        <w:rPr>
          <w:rFonts w:ascii="Tahoma" w:hAnsi="Tahoma" w:cs="Tahoma"/>
          <w:b/>
          <w:sz w:val="20"/>
          <w:szCs w:val="20"/>
        </w:rPr>
        <w:t xml:space="preserve">alespoň </w:t>
      </w:r>
      <w:r>
        <w:rPr>
          <w:rFonts w:ascii="Tahoma" w:hAnsi="Tahoma" w:cs="Tahoma"/>
          <w:b/>
          <w:sz w:val="20"/>
          <w:szCs w:val="20"/>
        </w:rPr>
        <w:t>5 zakázek</w:t>
      </w:r>
      <w:r w:rsidRPr="004907F0">
        <w:rPr>
          <w:rFonts w:ascii="Tahoma" w:hAnsi="Tahoma" w:cs="Tahoma"/>
          <w:sz w:val="20"/>
          <w:szCs w:val="20"/>
        </w:rPr>
        <w:t xml:space="preserve"> obdobn</w:t>
      </w:r>
      <w:r>
        <w:rPr>
          <w:rFonts w:ascii="Tahoma" w:hAnsi="Tahoma" w:cs="Tahoma"/>
          <w:sz w:val="20"/>
          <w:szCs w:val="20"/>
        </w:rPr>
        <w:t>ého charakteru v investiční hodnotě nejméně</w:t>
      </w:r>
      <w:r w:rsidRPr="004907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3D6BC1">
        <w:rPr>
          <w:rFonts w:ascii="Tahoma" w:hAnsi="Tahoma" w:cs="Tahoma"/>
          <w:b/>
          <w:sz w:val="20"/>
          <w:szCs w:val="20"/>
        </w:rPr>
        <w:t xml:space="preserve"> </w:t>
      </w:r>
      <w:r w:rsidRPr="004907F0">
        <w:rPr>
          <w:rFonts w:ascii="Tahoma" w:hAnsi="Tahoma" w:cs="Tahoma"/>
          <w:b/>
          <w:sz w:val="20"/>
          <w:szCs w:val="20"/>
        </w:rPr>
        <w:t>milionů Kč bez DPH</w:t>
      </w:r>
      <w:r w:rsidRPr="004907F0">
        <w:rPr>
          <w:rFonts w:ascii="Tahoma" w:hAnsi="Tahoma" w:cs="Tahoma"/>
          <w:sz w:val="20"/>
          <w:szCs w:val="20"/>
        </w:rPr>
        <w:t xml:space="preserve"> za každou </w:t>
      </w:r>
      <w:r>
        <w:rPr>
          <w:rFonts w:ascii="Tahoma" w:hAnsi="Tahoma" w:cs="Tahoma"/>
          <w:sz w:val="20"/>
          <w:szCs w:val="20"/>
        </w:rPr>
        <w:t>takovou stavební práci</w:t>
      </w:r>
      <w:r w:rsidRPr="00432B3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Za stavební práci obdobného charakteru se považuje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707A">
        <w:rPr>
          <w:rFonts w:ascii="Tahoma" w:hAnsi="Tahoma" w:cs="Tahoma"/>
          <w:b/>
          <w:sz w:val="24"/>
          <w:szCs w:val="24"/>
        </w:rPr>
        <w:t>oprava, modernizace nebo výstavba trakční trolejové sítě pro drážní dopravu</w:t>
      </w:r>
      <w:r w:rsidRPr="0052707A">
        <w:rPr>
          <w:rFonts w:ascii="Tahoma" w:hAnsi="Tahoma" w:cs="Tahoma"/>
          <w:b/>
          <w:sz w:val="20"/>
          <w:szCs w:val="20"/>
        </w:rPr>
        <w:t>.</w:t>
      </w:r>
    </w:p>
    <w:p w:rsidR="00393645" w:rsidRPr="003B0274" w:rsidRDefault="00393645" w:rsidP="0039364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3B0274">
        <w:rPr>
          <w:rFonts w:ascii="Tahoma" w:hAnsi="Tahoma" w:cs="Tahoma"/>
          <w:b/>
          <w:sz w:val="20"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393645" w:rsidRPr="000D4A4B" w:rsidRDefault="00393645" w:rsidP="0039364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D4A4B">
        <w:rPr>
          <w:rFonts w:ascii="Tahoma" w:hAnsi="Tahoma" w:cs="Tahoma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ahoma" w:hAnsi="Tahoma" w:cs="Tahoma"/>
          <w:b/>
          <w:caps/>
          <w:sz w:val="28"/>
          <w:szCs w:val="28"/>
          <w:u w:val="single"/>
        </w:rPr>
        <w:t>Účastníka</w:t>
      </w:r>
      <w:r w:rsidRPr="000D4A4B">
        <w:rPr>
          <w:rFonts w:ascii="Tahoma" w:hAnsi="Tahoma" w:cs="Tahoma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93645" w:rsidRPr="000D4A4B" w:rsidTr="002D62C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D4A4B" w:rsidTr="002D62C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D4A4B" w:rsidTr="002D62C8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3645" w:rsidRPr="000D4A4B" w:rsidRDefault="00393645" w:rsidP="00393645">
      <w:pPr>
        <w:spacing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93645" w:rsidRDefault="00393645" w:rsidP="00393645">
      <w:pPr>
        <w:spacing w:after="0" w:line="240" w:lineRule="auto"/>
        <w:rPr>
          <w:rFonts w:cs="Calibri"/>
          <w:sz w:val="24"/>
          <w:szCs w:val="24"/>
        </w:rPr>
      </w:pPr>
    </w:p>
    <w:p w:rsidR="00EA2E1E" w:rsidRDefault="00EA2E1E"/>
    <w:sectPr w:rsidR="00EA2E1E" w:rsidSect="00393645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A3E"/>
    <w:multiLevelType w:val="hybridMultilevel"/>
    <w:tmpl w:val="9AE489B4"/>
    <w:lvl w:ilvl="0" w:tplc="3FDE8AF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auto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45"/>
    <w:rsid w:val="00393645"/>
    <w:rsid w:val="00E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39364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393645"/>
    <w:rPr>
      <w:rFonts w:ascii="Calibri" w:eastAsia="Calibri" w:hAnsi="Calibri" w:cs="Times New Roman"/>
    </w:rPr>
  </w:style>
  <w:style w:type="paragraph" w:customStyle="1" w:styleId="Styl1">
    <w:name w:val="Styl1"/>
    <w:basedOn w:val="Normln"/>
    <w:rsid w:val="00393645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39364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393645"/>
    <w:rPr>
      <w:rFonts w:ascii="Calibri" w:eastAsia="Calibri" w:hAnsi="Calibri" w:cs="Times New Roman"/>
    </w:rPr>
  </w:style>
  <w:style w:type="paragraph" w:customStyle="1" w:styleId="Styl1">
    <w:name w:val="Styl1"/>
    <w:basedOn w:val="Normln"/>
    <w:rsid w:val="00393645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3384</Characters>
  <Application>Microsoft Office Word</Application>
  <DocSecurity>0</DocSecurity>
  <Lines>28</Lines>
  <Paragraphs>7</Paragraphs>
  <ScaleCrop>false</ScaleCrop>
  <Company>MgTP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Číže Jakub</dc:creator>
  <cp:lastModifiedBy>Číže Jakub</cp:lastModifiedBy>
  <cp:revision>1</cp:revision>
  <dcterms:created xsi:type="dcterms:W3CDTF">2019-05-30T10:06:00Z</dcterms:created>
  <dcterms:modified xsi:type="dcterms:W3CDTF">2019-05-30T10:09:00Z</dcterms:modified>
</cp:coreProperties>
</file>