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F8" w:rsidRPr="001264E4" w:rsidRDefault="009B26F8" w:rsidP="009B26F8">
      <w:p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1264E4">
        <w:rPr>
          <w:rFonts w:ascii="Arial" w:hAnsi="Arial" w:cs="Arial"/>
          <w:b/>
          <w:bCs/>
        </w:rPr>
        <w:t>PŘÍLOHA Č. 2 ZADÁVACÍ DOKUMENTACE</w:t>
      </w:r>
    </w:p>
    <w:p w:rsidR="009B26F8" w:rsidRPr="001264E4" w:rsidRDefault="009B26F8" w:rsidP="009B26F8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638174</wp:posOffset>
                </wp:positionV>
                <wp:extent cx="6057900" cy="0"/>
                <wp:effectExtent l="0" t="0" r="1905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D5A08"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50.25pt" to="479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" strokecolor="#f60" strokeweight=".35mm">
                <v:stroke joinstyle="miter"/>
              </v:line>
            </w:pict>
          </mc:Fallback>
        </mc:AlternateContent>
      </w:r>
      <w:r w:rsidRPr="001264E4">
        <w:rPr>
          <w:rFonts w:ascii="Tahoma" w:hAnsi="Tahoma" w:cs="Tahoma"/>
          <w:b/>
          <w:caps/>
          <w:sz w:val="40"/>
          <w:szCs w:val="40"/>
        </w:rPr>
        <w:t>čestné prohlášení dodavatele o splnění způsobilosti a kvalifikace</w:t>
      </w:r>
    </w:p>
    <w:p w:rsidR="009B26F8" w:rsidRPr="00813E54" w:rsidRDefault="009B26F8" w:rsidP="00F20CD5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 w:val="20"/>
          <w:szCs w:val="24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  <w:r w:rsidR="000A4DD7">
        <w:rPr>
          <w:rFonts w:ascii="Tahoma" w:hAnsi="Tahoma" w:cs="Tahoma"/>
          <w:b/>
          <w:szCs w:val="28"/>
        </w:rPr>
        <w:t>„Rekonstrukce foyer DK</w:t>
      </w:r>
      <w:r w:rsidR="00CF6CE2" w:rsidRPr="00CF6CE2">
        <w:rPr>
          <w:rFonts w:ascii="Tahoma" w:hAnsi="Tahoma" w:cs="Tahoma"/>
          <w:b/>
          <w:szCs w:val="28"/>
        </w:rPr>
        <w:t xml:space="preserve"> I. etapa“</w:t>
      </w:r>
    </w:p>
    <w:p w:rsidR="009B26F8" w:rsidRPr="001264E4" w:rsidRDefault="009B26F8" w:rsidP="009B26F8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1264E4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1264E4">
        <w:rPr>
          <w:rFonts w:ascii="Tahoma" w:hAnsi="Tahoma" w:cs="Tahoma"/>
          <w:b/>
          <w:sz w:val="20"/>
          <w:szCs w:val="20"/>
        </w:rPr>
        <w:tab/>
      </w:r>
      <w:r w:rsidRPr="001264E4">
        <w:rPr>
          <w:rFonts w:ascii="Tahoma" w:hAnsi="Tahoma" w:cs="Tahoma"/>
          <w:b/>
          <w:sz w:val="20"/>
          <w:szCs w:val="20"/>
        </w:rPr>
        <w:tab/>
      </w:r>
      <w:r w:rsidRPr="001264E4">
        <w:rPr>
          <w:rFonts w:ascii="Tahoma" w:hAnsi="Tahoma" w:cs="Tahoma"/>
          <w:b/>
          <w:sz w:val="20"/>
          <w:szCs w:val="20"/>
        </w:rPr>
        <w:tab/>
      </w:r>
      <w:r w:rsidR="00CF6CE2" w:rsidRPr="00CF6CE2">
        <w:rPr>
          <w:rFonts w:ascii="Tahoma" w:eastAsia="Times New Roman" w:hAnsi="Tahoma" w:cs="Tahoma"/>
          <w:b/>
          <w:sz w:val="20"/>
          <w:szCs w:val="20"/>
        </w:rPr>
        <w:t>Dům Kultury Teplice</w:t>
      </w:r>
      <w:r w:rsidRPr="001264E4">
        <w:rPr>
          <w:rFonts w:ascii="Tahoma" w:hAnsi="Tahoma" w:cs="Tahoma"/>
          <w:sz w:val="20"/>
          <w:szCs w:val="20"/>
        </w:rPr>
        <w:t xml:space="preserve"> </w:t>
      </w:r>
    </w:p>
    <w:p w:rsidR="009B26F8" w:rsidRPr="001264E4" w:rsidRDefault="009B26F8" w:rsidP="009B26F8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1264E4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9B26F8" w:rsidRPr="001264E4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1264E4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1264E4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1264E4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1264E4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1264E4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1264E4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1264E4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1264E4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1264E4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6F8" w:rsidRPr="001264E4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B26F8" w:rsidRPr="00FD479F" w:rsidRDefault="009B26F8" w:rsidP="009B26F8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  <w:highlight w:val="yellow"/>
        </w:rPr>
      </w:pPr>
    </w:p>
    <w:p w:rsidR="009B26F8" w:rsidRPr="001264E4" w:rsidRDefault="009B26F8" w:rsidP="009B26F8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264E4">
        <w:rPr>
          <w:rFonts w:ascii="Tahoma" w:hAnsi="Tahoma" w:cs="Tahoma"/>
          <w:b/>
          <w:sz w:val="20"/>
          <w:szCs w:val="20"/>
        </w:rPr>
        <w:t>Dodavatel, jako účastník zadávacího řízení pro výše uvedenou veřejnou zakázku, tímto v souladu s § 5</w:t>
      </w:r>
      <w:r w:rsidR="001128BA">
        <w:rPr>
          <w:rFonts w:ascii="Tahoma" w:hAnsi="Tahoma" w:cs="Tahoma"/>
          <w:b/>
          <w:sz w:val="20"/>
          <w:szCs w:val="20"/>
        </w:rPr>
        <w:t>6</w:t>
      </w:r>
      <w:r w:rsidRPr="001264E4">
        <w:rPr>
          <w:rFonts w:ascii="Tahoma" w:hAnsi="Tahoma" w:cs="Tahoma"/>
          <w:b/>
          <w:sz w:val="20"/>
          <w:szCs w:val="20"/>
        </w:rPr>
        <w:t xml:space="preserve"> zákona č. 134/2016 Sb., o zadávání veřejných zakázek (dále jen „</w:t>
      </w:r>
      <w:r w:rsidRPr="001264E4">
        <w:rPr>
          <w:rFonts w:ascii="Tahoma" w:hAnsi="Tahoma" w:cs="Tahoma"/>
          <w:b/>
          <w:i/>
          <w:sz w:val="20"/>
          <w:szCs w:val="20"/>
        </w:rPr>
        <w:t>zákon</w:t>
      </w:r>
      <w:r w:rsidRPr="001264E4">
        <w:rPr>
          <w:rFonts w:ascii="Tahoma" w:hAnsi="Tahoma" w:cs="Tahoma"/>
          <w:b/>
          <w:sz w:val="20"/>
          <w:szCs w:val="20"/>
        </w:rPr>
        <w:t>“) čestně prohlašuje, že splňuje kvalifikaci požadovanou zákonem a zadavatelem, uvedenou v kvalifikační dokumentaci.</w:t>
      </w:r>
    </w:p>
    <w:p w:rsidR="009B26F8" w:rsidRPr="00FD479F" w:rsidRDefault="009B26F8" w:rsidP="009B26F8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  <w:highlight w:val="yellow"/>
        </w:rPr>
      </w:pPr>
    </w:p>
    <w:p w:rsidR="009B26F8" w:rsidRPr="001264E4" w:rsidRDefault="009B26F8" w:rsidP="009B26F8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1264E4">
        <w:rPr>
          <w:rFonts w:ascii="Tahoma" w:hAnsi="Tahoma" w:cs="Tahoma"/>
          <w:b/>
          <w:u w:val="single"/>
        </w:rPr>
        <w:t>ZÁKLADNÍ ZPŮSOBILOST</w:t>
      </w:r>
    </w:p>
    <w:p w:rsidR="009B26F8" w:rsidRPr="001264E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 xml:space="preserve">Ve vztahu k základní způsobilosti dle ustanovení </w:t>
      </w:r>
      <w:r w:rsidRPr="001264E4">
        <w:rPr>
          <w:rFonts w:ascii="Tahoma" w:hAnsi="Tahoma" w:cs="Tahoma"/>
          <w:b/>
          <w:sz w:val="20"/>
          <w:szCs w:val="20"/>
        </w:rPr>
        <w:t>§ 74 odst. 1 zákona</w:t>
      </w:r>
      <w:r w:rsidRPr="001264E4">
        <w:rPr>
          <w:rFonts w:ascii="Tahoma" w:hAnsi="Tahoma" w:cs="Tahoma"/>
          <w:sz w:val="20"/>
          <w:szCs w:val="20"/>
        </w:rPr>
        <w:t xml:space="preserve"> účastník prohlašuje, že: </w:t>
      </w:r>
    </w:p>
    <w:p w:rsidR="009B26F8" w:rsidRPr="001264E4" w:rsidRDefault="009B26F8" w:rsidP="009B26F8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nebyl v zemi svého sídla v posledních 5 letech před zahájením zadávacího řízení pravomocně odsouzen pro trestný čin uvedený v příloze číslo 3 k zákonu, nebo obdobný trestný čin podle právního řádu země sídla dodavatele; k zahlazeným odsouzením se nepřihlíží,</w:t>
      </w:r>
    </w:p>
    <w:p w:rsidR="009B26F8" w:rsidRPr="001264E4" w:rsidRDefault="009B26F8" w:rsidP="009B26F8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="009B26F8" w:rsidRPr="001264E4" w:rsidRDefault="009B26F8" w:rsidP="009B26F8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9B26F8" w:rsidRPr="001264E4" w:rsidRDefault="009B26F8" w:rsidP="009B26F8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9B26F8" w:rsidRPr="001264E4" w:rsidRDefault="009B26F8" w:rsidP="009B26F8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9B26F8" w:rsidRPr="00FD479F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9B26F8" w:rsidRPr="001264E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 xml:space="preserve">Účastník, který je právnickou osobou, rovněž prohlašuje, že </w:t>
      </w:r>
      <w:r w:rsidRPr="001264E4">
        <w:rPr>
          <w:rFonts w:ascii="Tahoma" w:hAnsi="Tahoma" w:cs="Tahoma"/>
          <w:b/>
          <w:sz w:val="20"/>
          <w:szCs w:val="20"/>
        </w:rPr>
        <w:t xml:space="preserve">podmínku podle písm. a) splňuje </w:t>
      </w:r>
      <w:r w:rsidRPr="001264E4">
        <w:rPr>
          <w:rFonts w:ascii="Tahoma" w:hAnsi="Tahoma" w:cs="Tahoma"/>
          <w:sz w:val="20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tato právnická osoba,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každý člen statutárního orgánu této právnické osoby a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osoba zastupující tuto právnickou osobu v statutárním orgánu dodavatele.</w:t>
      </w:r>
    </w:p>
    <w:p w:rsidR="009B26F8" w:rsidRPr="001264E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lastRenderedPageBreak/>
        <w:t xml:space="preserve">Účastník, který je pobočkou závodu zahraniční právnické osoby, prohlašuje, že </w:t>
      </w:r>
      <w:r w:rsidRPr="001264E4">
        <w:rPr>
          <w:rFonts w:ascii="Tahoma" w:hAnsi="Tahoma" w:cs="Tahoma"/>
          <w:b/>
          <w:sz w:val="20"/>
          <w:szCs w:val="20"/>
        </w:rPr>
        <w:t>podmínku podle písm. a) splňuje</w:t>
      </w:r>
      <w:r w:rsidRPr="001264E4">
        <w:rPr>
          <w:rFonts w:ascii="Tahoma" w:hAnsi="Tahoma" w:cs="Tahoma"/>
          <w:sz w:val="20"/>
          <w:szCs w:val="20"/>
        </w:rPr>
        <w:t xml:space="preserve"> tato právnická osoba a vedoucí pobočky závodu.</w:t>
      </w:r>
    </w:p>
    <w:p w:rsidR="009B26F8" w:rsidRPr="001264E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 xml:space="preserve">Účastník, který je pobočkou závodu české právnické osoby, prohlašuje, že </w:t>
      </w:r>
      <w:r w:rsidRPr="001264E4">
        <w:rPr>
          <w:rFonts w:ascii="Tahoma" w:hAnsi="Tahoma" w:cs="Tahoma"/>
          <w:b/>
          <w:sz w:val="20"/>
          <w:szCs w:val="20"/>
        </w:rPr>
        <w:t>podmínku podle písm. a) splňuje</w:t>
      </w:r>
      <w:r w:rsidRPr="001264E4">
        <w:rPr>
          <w:rFonts w:ascii="Tahoma" w:hAnsi="Tahoma" w:cs="Tahoma"/>
          <w:sz w:val="20"/>
          <w:szCs w:val="20"/>
        </w:rPr>
        <w:t xml:space="preserve"> 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právnická osoba,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každý člen statutárního orgánu této právnické osoby,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osoba zastupující tuto právnickou osobu v statutárním orgánu dodavatele a</w:t>
      </w:r>
    </w:p>
    <w:p w:rsidR="009B26F8" w:rsidRPr="001264E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264E4">
        <w:rPr>
          <w:rFonts w:ascii="Tahoma" w:hAnsi="Tahoma" w:cs="Tahoma"/>
          <w:sz w:val="20"/>
          <w:szCs w:val="20"/>
        </w:rPr>
        <w:t>vedoucí pobočky závodu.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F03FA4">
        <w:rPr>
          <w:rFonts w:ascii="Tahoma" w:hAnsi="Tahoma" w:cs="Tahoma"/>
          <w:b/>
          <w:u w:val="single"/>
        </w:rPr>
        <w:t>PROFESNÍ ZPŮSOBILOST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F03FA4">
        <w:rPr>
          <w:rFonts w:ascii="Tahoma" w:hAnsi="Tahoma" w:cs="Tahoma"/>
          <w:b/>
          <w:sz w:val="20"/>
          <w:szCs w:val="20"/>
        </w:rPr>
        <w:t>dle § 77 odst. 1 zákona</w:t>
      </w:r>
      <w:r w:rsidRPr="00F03FA4">
        <w:rPr>
          <w:rFonts w:ascii="Tahoma" w:hAnsi="Tahoma" w:cs="Tahoma"/>
          <w:sz w:val="20"/>
          <w:szCs w:val="20"/>
        </w:rPr>
        <w:t xml:space="preserve"> účastník prohlašuje, že disponuje výpisem z obchodního rejstříku nebo výpisem z jiné obdobné evidence, pokud jiný právní předpis zápis do takové evidence vyžaduje.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F03FA4">
        <w:rPr>
          <w:rFonts w:ascii="Tahoma" w:hAnsi="Tahoma" w:cs="Tahoma"/>
          <w:b/>
          <w:sz w:val="20"/>
          <w:szCs w:val="20"/>
        </w:rPr>
        <w:t>dle § 77 odst. 2 písm. a) zákona</w:t>
      </w:r>
      <w:r w:rsidRPr="00F03FA4">
        <w:rPr>
          <w:rFonts w:ascii="Tahoma" w:hAnsi="Tahoma" w:cs="Tahoma"/>
          <w:sz w:val="20"/>
          <w:szCs w:val="20"/>
        </w:rPr>
        <w:t xml:space="preserve"> účastník prohlašuje, že disponuje dokladem o oprávnění k podnikání podle zvláštních právních předpisů v rozsahu odpovídajícím předmětu veřejné zakázky, zejména příslušným živnostenským oprávněním, přičemž tímto dokladem je: </w:t>
      </w:r>
    </w:p>
    <w:p w:rsidR="00F20CD5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živnostenské oprávnění pro výkon živnosti: </w:t>
      </w:r>
    </w:p>
    <w:p w:rsidR="009B26F8" w:rsidRPr="00CF6CE2" w:rsidRDefault="009B26F8" w:rsidP="00CF6CE2">
      <w:pPr>
        <w:pStyle w:val="Odstavecseseznamem"/>
        <w:numPr>
          <w:ilvl w:val="4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b/>
          <w:i/>
          <w:sz w:val="20"/>
          <w:szCs w:val="20"/>
        </w:rPr>
        <w:t>Provádění staveb, jejich změn a odstraňování</w:t>
      </w:r>
      <w:r w:rsidR="00F20CD5">
        <w:rPr>
          <w:rFonts w:ascii="Tahoma" w:hAnsi="Tahoma" w:cs="Tahoma"/>
          <w:b/>
          <w:i/>
          <w:sz w:val="20"/>
          <w:szCs w:val="20"/>
        </w:rPr>
        <w:t>,</w:t>
      </w:r>
    </w:p>
    <w:p w:rsidR="009B26F8" w:rsidRPr="008D29E6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F03FA4">
        <w:rPr>
          <w:rFonts w:ascii="Tahoma" w:hAnsi="Tahoma" w:cs="Tahoma"/>
          <w:b/>
          <w:sz w:val="20"/>
          <w:szCs w:val="20"/>
        </w:rPr>
        <w:t>dle § 77 odst. 2 písm. c) zákona</w:t>
      </w:r>
      <w:r w:rsidRPr="00F03FA4">
        <w:rPr>
          <w:rFonts w:ascii="Tahoma" w:hAnsi="Tahoma" w:cs="Tahoma"/>
          <w:sz w:val="20"/>
          <w:szCs w:val="20"/>
        </w:rPr>
        <w:t xml:space="preserve"> účastník prohlašuje, že disponuje dokladem o odborné způsobilosti, přičemž tímto dokladem je:</w:t>
      </w:r>
    </w:p>
    <w:p w:rsidR="009B26F8" w:rsidRPr="00F03FA4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osvědčení o autorizaci podle zákona č. 360/1992 Sb., o výkonu povolání autorizovaných inženýrů a techniků činných ve výstavbě ve znění pozdějších předpisů pro obor: </w:t>
      </w:r>
      <w:r w:rsidR="00572DBD" w:rsidRPr="00DA094E">
        <w:rPr>
          <w:rFonts w:ascii="Tahoma" w:hAnsi="Tahoma" w:cs="Tahoma"/>
          <w:b/>
          <w:sz w:val="20"/>
          <w:szCs w:val="20"/>
        </w:rPr>
        <w:t>pozemní stavby – autorizovaný inženýr – IP00</w:t>
      </w:r>
      <w:r w:rsidRPr="00F03FA4">
        <w:rPr>
          <w:rFonts w:ascii="Tahoma" w:hAnsi="Tahoma" w:cs="Tahoma"/>
          <w:sz w:val="20"/>
          <w:szCs w:val="20"/>
        </w:rPr>
        <w:t xml:space="preserve">. 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F03FA4">
        <w:rPr>
          <w:rFonts w:ascii="Tahoma" w:hAnsi="Tahoma" w:cs="Tahoma"/>
          <w:b/>
          <w:u w:val="single"/>
        </w:rPr>
        <w:t>EKONOMICKÁ KVALIFIKACE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03FA4">
        <w:rPr>
          <w:rFonts w:ascii="Tahoma" w:hAnsi="Tahoma" w:cs="Tahoma"/>
          <w:sz w:val="20"/>
          <w:szCs w:val="20"/>
        </w:rPr>
        <w:t xml:space="preserve">Ve vztahu k </w:t>
      </w:r>
      <w:r w:rsidRPr="00F03FA4">
        <w:rPr>
          <w:rFonts w:ascii="Tahoma" w:hAnsi="Tahoma" w:cs="Tahoma"/>
          <w:b/>
          <w:sz w:val="20"/>
          <w:szCs w:val="20"/>
        </w:rPr>
        <w:t>ekonomické kvalifikaci</w:t>
      </w:r>
      <w:r w:rsidRPr="00F03FA4">
        <w:rPr>
          <w:rStyle w:val="tituleknadpisu"/>
        </w:rPr>
        <w:t xml:space="preserve"> </w:t>
      </w:r>
      <w:r w:rsidRPr="00F03FA4">
        <w:rPr>
          <w:rFonts w:ascii="Tahoma" w:hAnsi="Tahoma" w:cs="Tahoma"/>
          <w:b/>
          <w:sz w:val="20"/>
          <w:szCs w:val="20"/>
        </w:rPr>
        <w:t>dle § 78 odst. 1 zákona</w:t>
      </w:r>
      <w:r w:rsidRPr="00F03FA4">
        <w:rPr>
          <w:rFonts w:ascii="Tahoma" w:hAnsi="Tahoma" w:cs="Tahoma"/>
          <w:sz w:val="20"/>
          <w:szCs w:val="20"/>
        </w:rPr>
        <w:t xml:space="preserve"> účastník prohlašuje, že jeho minimální roční obrat dosahuje za 3 bezprostředně předcházející účetní období</w:t>
      </w:r>
      <w:r w:rsidRPr="00F03FA4">
        <w:rPr>
          <w:rFonts w:ascii="Tahoma" w:hAnsi="Tahoma" w:cs="Tahoma"/>
          <w:b/>
          <w:sz w:val="20"/>
          <w:szCs w:val="20"/>
        </w:rPr>
        <w:t xml:space="preserve"> alespoň </w:t>
      </w:r>
      <w:r w:rsidR="00CF6CE2">
        <w:rPr>
          <w:rFonts w:ascii="Tahoma" w:hAnsi="Tahoma" w:cs="Tahoma"/>
          <w:b/>
          <w:sz w:val="20"/>
          <w:szCs w:val="20"/>
        </w:rPr>
        <w:t>2</w:t>
      </w:r>
      <w:r w:rsidR="00F20CD5">
        <w:rPr>
          <w:rFonts w:ascii="Tahoma" w:hAnsi="Tahoma" w:cs="Tahoma"/>
          <w:b/>
          <w:sz w:val="20"/>
          <w:szCs w:val="20"/>
        </w:rPr>
        <w:t>0</w:t>
      </w:r>
      <w:r w:rsidRPr="00F03FA4">
        <w:rPr>
          <w:rFonts w:ascii="Tahoma" w:hAnsi="Tahoma" w:cs="Tahoma"/>
          <w:b/>
          <w:sz w:val="20"/>
          <w:szCs w:val="20"/>
        </w:rPr>
        <w:t> 000 000,- Kč</w:t>
      </w:r>
      <w:r w:rsidRPr="00F03FA4">
        <w:rPr>
          <w:rFonts w:ascii="Tahoma" w:hAnsi="Tahoma" w:cs="Tahoma"/>
          <w:sz w:val="20"/>
          <w:szCs w:val="20"/>
        </w:rPr>
        <w:t>.</w:t>
      </w:r>
    </w:p>
    <w:p w:rsidR="009B26F8" w:rsidRPr="00F03FA4" w:rsidRDefault="009B26F8" w:rsidP="009B26F8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F03FA4">
        <w:rPr>
          <w:rFonts w:ascii="Tahoma" w:hAnsi="Tahoma" w:cs="Tahoma"/>
          <w:b/>
          <w:u w:val="single"/>
        </w:rPr>
        <w:t>TECHNICKÁ KVALIFIKACE</w:t>
      </w:r>
    </w:p>
    <w:p w:rsidR="00CF6CE2" w:rsidRPr="00CF6CE2" w:rsidRDefault="009B26F8" w:rsidP="00CF6CE2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6CE2">
        <w:rPr>
          <w:rFonts w:ascii="Tahoma" w:hAnsi="Tahoma" w:cs="Tahoma"/>
          <w:sz w:val="20"/>
          <w:szCs w:val="20"/>
        </w:rPr>
        <w:t xml:space="preserve">Ve vztahu k technické kvalifikaci </w:t>
      </w:r>
      <w:r w:rsidRPr="00CF6CE2">
        <w:rPr>
          <w:rFonts w:ascii="Tahoma" w:hAnsi="Tahoma" w:cs="Tahoma"/>
          <w:b/>
          <w:sz w:val="20"/>
          <w:szCs w:val="20"/>
        </w:rPr>
        <w:t>dle § 79 odst. 2 písm. a) zákona</w:t>
      </w:r>
      <w:r w:rsidRPr="00CF6CE2">
        <w:rPr>
          <w:rFonts w:ascii="Tahoma" w:hAnsi="Tahoma" w:cs="Tahoma"/>
          <w:sz w:val="20"/>
          <w:szCs w:val="20"/>
        </w:rPr>
        <w:t xml:space="preserve"> účastník prohlašuje, že za posledních 5 let před zahájením zadávacího řízení realizoval </w:t>
      </w:r>
      <w:r w:rsidR="00CF6CE2" w:rsidRPr="00CF6CE2">
        <w:rPr>
          <w:rFonts w:ascii="Tahoma" w:hAnsi="Tahoma" w:cs="Tahoma"/>
          <w:b/>
          <w:sz w:val="20"/>
          <w:szCs w:val="20"/>
        </w:rPr>
        <w:t>3 zakázky</w:t>
      </w:r>
      <w:r w:rsidR="00CF6CE2" w:rsidRPr="00CF6CE2">
        <w:rPr>
          <w:rFonts w:ascii="Tahoma" w:hAnsi="Tahoma" w:cs="Tahoma"/>
        </w:rPr>
        <w:t xml:space="preserve"> </w:t>
      </w:r>
      <w:r w:rsidR="00CF6CE2" w:rsidRPr="00CF6CE2">
        <w:rPr>
          <w:rFonts w:ascii="Tahoma" w:hAnsi="Tahoma" w:cs="Tahoma"/>
          <w:sz w:val="20"/>
        </w:rPr>
        <w:t xml:space="preserve">obdobného charakteru o finančním objemu </w:t>
      </w:r>
      <w:r w:rsidR="00CF6CE2" w:rsidRPr="00CF6CE2">
        <w:rPr>
          <w:rFonts w:ascii="Tahoma" w:hAnsi="Tahoma" w:cs="Tahoma"/>
          <w:b/>
          <w:sz w:val="20"/>
          <w:szCs w:val="20"/>
        </w:rPr>
        <w:t>minimálně 1</w:t>
      </w:r>
      <w:r w:rsidR="00EA58A1">
        <w:rPr>
          <w:rFonts w:ascii="Tahoma" w:hAnsi="Tahoma" w:cs="Tahoma"/>
          <w:b/>
          <w:sz w:val="20"/>
          <w:szCs w:val="20"/>
        </w:rPr>
        <w:t>0</w:t>
      </w:r>
      <w:r w:rsidR="00CF6CE2" w:rsidRPr="00CF6CE2">
        <w:rPr>
          <w:rFonts w:ascii="Tahoma" w:hAnsi="Tahoma" w:cs="Tahoma"/>
          <w:b/>
          <w:sz w:val="20"/>
          <w:szCs w:val="20"/>
        </w:rPr>
        <w:t xml:space="preserve"> milionů Kč bez DPH</w:t>
      </w:r>
      <w:r w:rsidR="00CF6CE2" w:rsidRPr="00CF6CE2">
        <w:rPr>
          <w:rFonts w:ascii="Tahoma" w:hAnsi="Tahoma" w:cs="Tahoma"/>
          <w:sz w:val="20"/>
          <w:szCs w:val="20"/>
        </w:rPr>
        <w:t xml:space="preserve"> za každou jednotlivou zakázku. Obdobným charakterem jsou zakázky přímo související</w:t>
      </w:r>
      <w:r w:rsidR="00A27180">
        <w:rPr>
          <w:rFonts w:ascii="Tahoma" w:hAnsi="Tahoma" w:cs="Tahoma"/>
          <w:sz w:val="20"/>
          <w:szCs w:val="20"/>
        </w:rPr>
        <w:t xml:space="preserve"> s</w:t>
      </w:r>
      <w:r w:rsidR="00CF6CE2" w:rsidRPr="00CF6CE2">
        <w:rPr>
          <w:rFonts w:ascii="Tahoma" w:hAnsi="Tahoma" w:cs="Tahoma"/>
          <w:sz w:val="20"/>
          <w:szCs w:val="20"/>
        </w:rPr>
        <w:t xml:space="preserve"> rekonstrukcí budov realizované v památkové zóně, památkově chráněném území, památkové rezervaci případně zakázky na památkově chráněném objektu (evidované nemovité kulturní památky popř. nemovité ná</w:t>
      </w:r>
      <w:r w:rsidR="00EA58A1">
        <w:rPr>
          <w:rFonts w:ascii="Tahoma" w:hAnsi="Tahoma" w:cs="Tahoma"/>
          <w:sz w:val="20"/>
          <w:szCs w:val="20"/>
        </w:rPr>
        <w:t>rodní kulturní památky).</w:t>
      </w:r>
    </w:p>
    <w:p w:rsidR="009B26F8" w:rsidRPr="00D97A8A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97A8A">
        <w:rPr>
          <w:rFonts w:ascii="Tahoma" w:hAnsi="Tahoma" w:cs="Tahoma"/>
          <w:sz w:val="20"/>
          <w:szCs w:val="20"/>
          <w:u w:val="single"/>
        </w:rPr>
        <w:t>Seznam realizovaných zakázek:</w:t>
      </w:r>
    </w:p>
    <w:p w:rsidR="009B26F8" w:rsidRPr="000D4A4B" w:rsidRDefault="009B26F8" w:rsidP="009B26F8">
      <w:pPr>
        <w:spacing w:after="120" w:line="240" w:lineRule="auto"/>
        <w:outlineLvl w:val="0"/>
        <w:rPr>
          <w:rFonts w:ascii="Tahoma" w:hAnsi="Tahoma" w:cs="Tahoma"/>
          <w:sz w:val="20"/>
          <w:szCs w:val="20"/>
        </w:rPr>
      </w:pPr>
      <w:r w:rsidRPr="00D97A8A">
        <w:rPr>
          <w:rFonts w:ascii="Tahoma" w:hAnsi="Tahoma" w:cs="Tahoma"/>
          <w:sz w:val="20"/>
          <w:szCs w:val="20"/>
        </w:rPr>
        <w:t>Ke splnění technické kvalifikace dle § 79 odst. 2 písm. a) zákona č. 134/2016 Sb., o zadávání veřejných zakázek (dále jen „</w:t>
      </w:r>
      <w:r w:rsidRPr="00D97A8A">
        <w:rPr>
          <w:rFonts w:ascii="Tahoma" w:hAnsi="Tahoma" w:cs="Tahoma"/>
          <w:i/>
          <w:sz w:val="20"/>
          <w:szCs w:val="20"/>
        </w:rPr>
        <w:t>zákon</w:t>
      </w:r>
      <w:r w:rsidRPr="00D97A8A">
        <w:rPr>
          <w:rFonts w:ascii="Tahoma" w:hAnsi="Tahoma" w:cs="Tahoma"/>
          <w:sz w:val="20"/>
          <w:szCs w:val="20"/>
        </w:rPr>
        <w:t>“)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1559"/>
        <w:gridCol w:w="1276"/>
        <w:gridCol w:w="1559"/>
      </w:tblGrid>
      <w:tr w:rsidR="009B26F8" w:rsidRPr="000D4A4B" w:rsidTr="00D1736B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Číslo</w:t>
            </w:r>
          </w:p>
        </w:tc>
        <w:tc>
          <w:tcPr>
            <w:tcW w:w="1843" w:type="dxa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Objednatel</w:t>
            </w:r>
          </w:p>
        </w:tc>
        <w:tc>
          <w:tcPr>
            <w:tcW w:w="2268" w:type="dxa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Název zakázky</w:t>
            </w: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Místo plnění</w:t>
            </w:r>
          </w:p>
        </w:tc>
        <w:tc>
          <w:tcPr>
            <w:tcW w:w="1276" w:type="dxa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Cena v mil. Kč bez DPH</w:t>
            </w: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Termín realizace</w:t>
            </w:r>
            <w:r w:rsidRPr="000D4A4B">
              <w:rPr>
                <w:rFonts w:ascii="Tahoma" w:hAnsi="Tahoma" w:cs="Tahoma"/>
                <w:sz w:val="18"/>
                <w:szCs w:val="18"/>
              </w:rPr>
              <w:br/>
              <w:t xml:space="preserve"> od - do</w:t>
            </w:r>
          </w:p>
        </w:tc>
      </w:tr>
      <w:tr w:rsidR="009B26F8" w:rsidRPr="000D4A4B" w:rsidTr="00D1736B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0D4A4B" w:rsidTr="00D1736B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0D4A4B" w:rsidTr="00D1736B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9B26F8" w:rsidRPr="000D4A4B" w:rsidRDefault="009B26F8" w:rsidP="00D1736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26F8" w:rsidRPr="000D4A4B" w:rsidRDefault="009B26F8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B26F8" w:rsidRPr="000D4A4B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0D4A4B">
        <w:rPr>
          <w:rFonts w:ascii="Tahoma" w:hAnsi="Tahoma" w:cs="Tahoma"/>
          <w:sz w:val="18"/>
          <w:szCs w:val="18"/>
        </w:rPr>
        <w:lastRenderedPageBreak/>
        <w:t>V případě, že dodavatel prováděl referenční zakázku ve sdružení více dodavatelů, pak u jednotlivých parametrů uvede celkový objem zakázky a současně i svůj podíl v rámci sdružení více dodavatelů.</w:t>
      </w:r>
    </w:p>
    <w:p w:rsidR="009B26F8" w:rsidRPr="00FD479F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9B26F8" w:rsidRPr="00E82956" w:rsidRDefault="009B26F8" w:rsidP="009B26F8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 xml:space="preserve">Ve vztahu k technické kvalifikaci </w:t>
      </w:r>
      <w:r w:rsidRPr="00E82956">
        <w:rPr>
          <w:rFonts w:ascii="Tahoma" w:hAnsi="Tahoma" w:cs="Tahoma"/>
          <w:b/>
          <w:sz w:val="20"/>
          <w:szCs w:val="20"/>
        </w:rPr>
        <w:t>dle § 79 odst. 2 písm. d) zákona</w:t>
      </w:r>
      <w:r w:rsidRPr="00E82956">
        <w:rPr>
          <w:rFonts w:ascii="Tahoma" w:hAnsi="Tahoma" w:cs="Tahoma"/>
          <w:sz w:val="20"/>
          <w:szCs w:val="20"/>
        </w:rPr>
        <w:t xml:space="preserve"> účastník prohlašuje, že disponuje realizačním týmem určeným k plnění veřejné zakázky, jež obsahuje pracovníky splňující následující minimální požadavky:</w:t>
      </w:r>
    </w:p>
    <w:p w:rsidR="009B26F8" w:rsidRPr="00E82956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E82956">
        <w:rPr>
          <w:rFonts w:ascii="Tahoma" w:hAnsi="Tahoma" w:cs="Tahoma"/>
          <w:sz w:val="20"/>
          <w:szCs w:val="20"/>
          <w:u w:val="single"/>
        </w:rPr>
        <w:t>Hlavní stavbyvedoucí: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>alespoň 5 let praxe při řízení stavebních prací a alespoň 5 let praxe v pozici autorizované osoby v oboru pozemní stavitelství,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>VŠ vzdělání stavebního směru,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>autorizace pro obor pozemní stavby,</w:t>
      </w:r>
    </w:p>
    <w:p w:rsidR="009B26F8" w:rsidRPr="00E82956" w:rsidRDefault="009B26F8" w:rsidP="00CF6CE2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 xml:space="preserve">vedení 2 </w:t>
      </w:r>
      <w:r>
        <w:rPr>
          <w:rFonts w:ascii="Tahoma" w:hAnsi="Tahoma" w:cs="Tahoma"/>
          <w:sz w:val="20"/>
          <w:szCs w:val="20"/>
        </w:rPr>
        <w:t xml:space="preserve">dokončených </w:t>
      </w:r>
      <w:r w:rsidRPr="00E82956">
        <w:rPr>
          <w:rFonts w:ascii="Tahoma" w:hAnsi="Tahoma" w:cs="Tahoma"/>
          <w:sz w:val="20"/>
          <w:szCs w:val="20"/>
        </w:rPr>
        <w:t xml:space="preserve">staveb obdobného charakteru ve finančním objemu min. </w:t>
      </w:r>
      <w:r w:rsidR="00F20CD5">
        <w:rPr>
          <w:rFonts w:ascii="Tahoma" w:hAnsi="Tahoma" w:cs="Tahoma"/>
          <w:sz w:val="20"/>
          <w:szCs w:val="20"/>
        </w:rPr>
        <w:t>1</w:t>
      </w:r>
      <w:r w:rsidR="00EA58A1">
        <w:rPr>
          <w:rFonts w:ascii="Tahoma" w:hAnsi="Tahoma" w:cs="Tahoma"/>
          <w:sz w:val="20"/>
          <w:szCs w:val="20"/>
        </w:rPr>
        <w:t>0</w:t>
      </w:r>
      <w:r w:rsidRPr="00E82956">
        <w:rPr>
          <w:rFonts w:ascii="Tahoma" w:hAnsi="Tahoma" w:cs="Tahoma"/>
          <w:sz w:val="20"/>
          <w:szCs w:val="20"/>
        </w:rPr>
        <w:t xml:space="preserve"> mil. Kč bez DPH za stavbu.</w:t>
      </w:r>
      <w:r w:rsidR="00F20CD5">
        <w:rPr>
          <w:rFonts w:ascii="Tahoma" w:hAnsi="Tahoma" w:cs="Tahoma"/>
          <w:sz w:val="20"/>
          <w:szCs w:val="20"/>
        </w:rPr>
        <w:t xml:space="preserve"> </w:t>
      </w:r>
      <w:r w:rsidR="00CF6CE2" w:rsidRPr="00CF6CE2">
        <w:rPr>
          <w:rFonts w:ascii="Tahoma" w:hAnsi="Tahoma" w:cs="Tahoma"/>
          <w:sz w:val="20"/>
          <w:szCs w:val="20"/>
        </w:rPr>
        <w:t xml:space="preserve">Obdobným charakterem jsou zakázky přímo související </w:t>
      </w:r>
      <w:r w:rsidR="00A27180">
        <w:rPr>
          <w:rFonts w:ascii="Tahoma" w:hAnsi="Tahoma" w:cs="Tahoma"/>
          <w:sz w:val="20"/>
          <w:szCs w:val="20"/>
        </w:rPr>
        <w:t xml:space="preserve">s </w:t>
      </w:r>
      <w:r w:rsidR="00CF6CE2" w:rsidRPr="00CF6CE2">
        <w:rPr>
          <w:rFonts w:ascii="Tahoma" w:hAnsi="Tahoma" w:cs="Tahoma"/>
          <w:sz w:val="20"/>
          <w:szCs w:val="20"/>
        </w:rPr>
        <w:t>rekonstrukcí budov realizované v památkové zóně, památkově chráněném území, památkové rezervaci případně zakázky na památkově chráněném objektu (evidované nemovité kulturní památky popř. nemovité národní kulturní památky).</w:t>
      </w:r>
    </w:p>
    <w:p w:rsidR="009B26F8" w:rsidRPr="00E82956" w:rsidRDefault="009B26F8" w:rsidP="009B26F8">
      <w:pPr>
        <w:pStyle w:val="Odstavecseseznamem"/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E82956">
        <w:rPr>
          <w:rFonts w:ascii="Tahoma" w:hAnsi="Tahoma" w:cs="Tahoma"/>
          <w:sz w:val="20"/>
          <w:szCs w:val="20"/>
          <w:u w:val="single"/>
        </w:rPr>
        <w:t>Stavbyvedoucí:</w:t>
      </w:r>
    </w:p>
    <w:p w:rsidR="009B26F8" w:rsidRPr="00E82956" w:rsidRDefault="00CF6CE2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>alespoň 5 let praxe při řízení stavebních prací a alespoň 5 let praxe v pozici autorizované oso</w:t>
      </w:r>
      <w:r>
        <w:rPr>
          <w:rFonts w:ascii="Tahoma" w:hAnsi="Tahoma" w:cs="Tahoma"/>
          <w:sz w:val="20"/>
          <w:szCs w:val="20"/>
        </w:rPr>
        <w:t>by v oboru pozemní stavitelství</w:t>
      </w:r>
      <w:r w:rsidR="009B26F8" w:rsidRPr="00E82956">
        <w:rPr>
          <w:rFonts w:ascii="Tahoma" w:hAnsi="Tahoma" w:cs="Tahoma"/>
          <w:sz w:val="20"/>
          <w:szCs w:val="20"/>
        </w:rPr>
        <w:t>,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E82956">
        <w:rPr>
          <w:rFonts w:ascii="Tahoma" w:hAnsi="Tahoma" w:cs="Tahoma"/>
          <w:sz w:val="20"/>
          <w:szCs w:val="20"/>
        </w:rPr>
        <w:t>Š vzdělání stavebního směru,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 xml:space="preserve">autorizace pro obor </w:t>
      </w:r>
      <w:r w:rsidR="00572DBD" w:rsidRPr="00007958">
        <w:rPr>
          <w:rFonts w:ascii="Tahoma" w:hAnsi="Tahoma" w:cs="Tahoma"/>
          <w:sz w:val="20"/>
          <w:szCs w:val="20"/>
        </w:rPr>
        <w:t xml:space="preserve">pozemní </w:t>
      </w:r>
      <w:r w:rsidR="00572DBD" w:rsidRPr="00FF6E39">
        <w:rPr>
          <w:rFonts w:ascii="Tahoma" w:hAnsi="Tahoma" w:cs="Tahoma"/>
          <w:sz w:val="20"/>
          <w:szCs w:val="20"/>
        </w:rPr>
        <w:t>stavby</w:t>
      </w:r>
      <w:r w:rsidRPr="00E82956">
        <w:rPr>
          <w:rFonts w:ascii="Tahoma" w:hAnsi="Tahoma" w:cs="Tahoma"/>
          <w:sz w:val="20"/>
          <w:szCs w:val="20"/>
        </w:rPr>
        <w:t>,</w:t>
      </w:r>
    </w:p>
    <w:p w:rsidR="009B26F8" w:rsidRPr="00E82956" w:rsidRDefault="009B26F8" w:rsidP="009B26F8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82956">
        <w:rPr>
          <w:rFonts w:ascii="Tahoma" w:hAnsi="Tahoma" w:cs="Tahoma"/>
          <w:sz w:val="20"/>
          <w:szCs w:val="20"/>
        </w:rPr>
        <w:t xml:space="preserve">vedení alespoň 1 stavby obdobného charakteru ve finančním objemu min. </w:t>
      </w:r>
      <w:r>
        <w:rPr>
          <w:rFonts w:ascii="Tahoma" w:hAnsi="Tahoma" w:cs="Tahoma"/>
          <w:sz w:val="20"/>
          <w:szCs w:val="20"/>
        </w:rPr>
        <w:t>1</w:t>
      </w:r>
      <w:r w:rsidR="00EA58A1">
        <w:rPr>
          <w:rFonts w:ascii="Tahoma" w:hAnsi="Tahoma" w:cs="Tahoma"/>
          <w:sz w:val="20"/>
          <w:szCs w:val="20"/>
        </w:rPr>
        <w:t>0</w:t>
      </w:r>
      <w:r w:rsidRPr="00E82956">
        <w:rPr>
          <w:rFonts w:ascii="Tahoma" w:hAnsi="Tahoma" w:cs="Tahoma"/>
          <w:sz w:val="20"/>
          <w:szCs w:val="20"/>
        </w:rPr>
        <w:t xml:space="preserve"> mil. Kč bez DPH za stavbu.</w:t>
      </w:r>
      <w:r w:rsidR="00F20CD5" w:rsidRPr="00F20CD5">
        <w:rPr>
          <w:rFonts w:ascii="Tahoma" w:hAnsi="Tahoma" w:cs="Tahoma"/>
          <w:sz w:val="20"/>
          <w:szCs w:val="20"/>
        </w:rPr>
        <w:t xml:space="preserve"> </w:t>
      </w:r>
    </w:p>
    <w:p w:rsidR="009B26F8" w:rsidRPr="00FD479F" w:rsidRDefault="009B26F8" w:rsidP="009B26F8">
      <w:pPr>
        <w:suppressAutoHyphens w:val="0"/>
        <w:spacing w:after="12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9B26F8" w:rsidRPr="00D97A8A" w:rsidRDefault="009B26F8" w:rsidP="009B26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264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D97A8A">
        <w:rPr>
          <w:rFonts w:ascii="Tahoma" w:hAnsi="Tahoma" w:cs="Tahoma"/>
          <w:b/>
          <w:sz w:val="20"/>
          <w:szCs w:val="20"/>
        </w:rPr>
        <w:t>Dodavatel bere na vědomí, že dle § 53 odst. 4 zákona si zadavatel může v průběhu zadávacího řízení vyžádat předložení originálů nebo úředně ověřených kopií dokladů o kvalifikaci.</w:t>
      </w:r>
    </w:p>
    <w:p w:rsidR="009B26F8" w:rsidRPr="00D97A8A" w:rsidRDefault="009B26F8" w:rsidP="009B26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264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:rsidR="009B26F8" w:rsidRPr="00D97A8A" w:rsidRDefault="009B26F8" w:rsidP="009B26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264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D97A8A">
        <w:rPr>
          <w:rFonts w:ascii="Tahoma" w:hAnsi="Tahoma" w:cs="Tahoma"/>
          <w:b/>
          <w:sz w:val="20"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kvalifikaci, pokud je již nemá k dispozici.</w:t>
      </w:r>
    </w:p>
    <w:p w:rsidR="009B26F8" w:rsidRPr="00D97A8A" w:rsidRDefault="009B26F8" w:rsidP="009B26F8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97A8A">
        <w:rPr>
          <w:rFonts w:ascii="Tahoma" w:hAnsi="Tahoma" w:cs="Tahoma"/>
          <w:b/>
          <w:caps/>
          <w:sz w:val="28"/>
          <w:szCs w:val="28"/>
          <w:u w:val="single"/>
        </w:rPr>
        <w:t>Osoba zastupující zájemce: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9B26F8" w:rsidRPr="00D97A8A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26F8" w:rsidRPr="00D97A8A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7A8A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6F8" w:rsidRPr="00D97A8A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D97A8A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26F8" w:rsidRPr="00D97A8A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7A8A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6F8" w:rsidRPr="00D97A8A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6F8" w:rsidRPr="000D4A4B" w:rsidTr="00D1736B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26F8" w:rsidRPr="000D4A4B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97A8A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6F8" w:rsidRPr="000D4A4B" w:rsidRDefault="009B26F8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B26F8" w:rsidRPr="000D4A4B" w:rsidRDefault="009B26F8" w:rsidP="009B26F8">
      <w:pPr>
        <w:spacing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6B7676" w:rsidRPr="009B26F8" w:rsidRDefault="006B7676" w:rsidP="009B26F8"/>
    <w:sectPr w:rsidR="006B7676" w:rsidRPr="009B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AB" w:rsidRDefault="001371AB" w:rsidP="00450F30">
      <w:pPr>
        <w:spacing w:after="0" w:line="240" w:lineRule="auto"/>
      </w:pPr>
      <w:r>
        <w:separator/>
      </w:r>
    </w:p>
  </w:endnote>
  <w:endnote w:type="continuationSeparator" w:id="0">
    <w:p w:rsidR="001371AB" w:rsidRDefault="001371AB" w:rsidP="004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AB" w:rsidRDefault="001371AB" w:rsidP="00450F30">
      <w:pPr>
        <w:spacing w:after="0" w:line="240" w:lineRule="auto"/>
      </w:pPr>
      <w:r>
        <w:separator/>
      </w:r>
    </w:p>
  </w:footnote>
  <w:footnote w:type="continuationSeparator" w:id="0">
    <w:p w:rsidR="001371AB" w:rsidRDefault="001371AB" w:rsidP="004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71F"/>
    <w:multiLevelType w:val="hybridMultilevel"/>
    <w:tmpl w:val="A5F29D5C"/>
    <w:lvl w:ilvl="0" w:tplc="215A0252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11ABF"/>
    <w:multiLevelType w:val="hybridMultilevel"/>
    <w:tmpl w:val="AD701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664D"/>
    <w:multiLevelType w:val="hybridMultilevel"/>
    <w:tmpl w:val="C3202B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0"/>
    <w:rsid w:val="000A4DD7"/>
    <w:rsid w:val="001128BA"/>
    <w:rsid w:val="001371AB"/>
    <w:rsid w:val="00450F30"/>
    <w:rsid w:val="00572DBD"/>
    <w:rsid w:val="006B7676"/>
    <w:rsid w:val="007B273C"/>
    <w:rsid w:val="009B26F8"/>
    <w:rsid w:val="00A27180"/>
    <w:rsid w:val="00AD6BCA"/>
    <w:rsid w:val="00CF6CE2"/>
    <w:rsid w:val="00E30B62"/>
    <w:rsid w:val="00E818DB"/>
    <w:rsid w:val="00EA58A1"/>
    <w:rsid w:val="00F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B26F8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9B26F8"/>
    <w:rPr>
      <w:rFonts w:ascii="Calibri" w:eastAsia="Calibri" w:hAnsi="Calibri" w:cs="Times New Roman"/>
      <w:lang w:eastAsia="ar-SA"/>
    </w:rPr>
  </w:style>
  <w:style w:type="character" w:customStyle="1" w:styleId="tituleknadpisu">
    <w:name w:val="titulek nadpisu"/>
    <w:rsid w:val="009B26F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B26F8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9B26F8"/>
    <w:rPr>
      <w:rFonts w:ascii="Calibri" w:eastAsia="Calibri" w:hAnsi="Calibri" w:cs="Times New Roman"/>
      <w:lang w:eastAsia="ar-SA"/>
    </w:rPr>
  </w:style>
  <w:style w:type="character" w:customStyle="1" w:styleId="tituleknadpisu">
    <w:name w:val="titulek nadpisu"/>
    <w:rsid w:val="009B26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5411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Lacina</dc:creator>
  <cp:lastModifiedBy>Hrdličkova</cp:lastModifiedBy>
  <cp:revision>2</cp:revision>
  <dcterms:created xsi:type="dcterms:W3CDTF">2021-08-05T08:14:00Z</dcterms:created>
  <dcterms:modified xsi:type="dcterms:W3CDTF">2021-08-05T08:14:00Z</dcterms:modified>
</cp:coreProperties>
</file>