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772BD84D" w:rsidR="000532BD" w:rsidRDefault="00402AD0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DF156D">
        <w:rPr>
          <w:rFonts w:ascii="Calibri" w:hAnsi="Calibri" w:cs="Arial"/>
          <w:b/>
          <w:sz w:val="22"/>
          <w:szCs w:val="22"/>
          <w:lang w:eastAsia="x-none"/>
        </w:rPr>
        <w:t>ř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íloha č. </w:t>
      </w:r>
      <w:r w:rsidR="0048113B">
        <w:rPr>
          <w:rFonts w:ascii="Calibri" w:hAnsi="Calibri" w:cs="Arial"/>
          <w:b/>
          <w:sz w:val="22"/>
          <w:szCs w:val="22"/>
          <w:lang w:eastAsia="x-none"/>
        </w:rPr>
        <w:t>2</w:t>
      </w:r>
    </w:p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0C974983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F378F6">
        <w:rPr>
          <w:rFonts w:ascii="Calibri" w:hAnsi="Calibri"/>
        </w:rPr>
        <w:t>disponujeme</w:t>
      </w:r>
      <w:r w:rsidR="00CE630E">
        <w:rPr>
          <w:rFonts w:ascii="Calibri" w:hAnsi="Calibri"/>
        </w:rPr>
        <w:t xml:space="preserve"> kompletní kvalifikací</w:t>
      </w:r>
      <w:r>
        <w:rPr>
          <w:rFonts w:ascii="Calibri" w:hAnsi="Calibri"/>
        </w:rPr>
        <w:t xml:space="preserve"> v rámci veřejné zakázky s názvem „</w:t>
      </w:r>
      <w:r w:rsidR="003D62F7">
        <w:rPr>
          <w:rFonts w:ascii="Verdana" w:hAnsi="Verdana"/>
          <w:b/>
          <w:sz w:val="20"/>
          <w:szCs w:val="20"/>
        </w:rPr>
        <w:t>Zajištění správy, údržby a oprav vozidel MHD</w:t>
      </w:r>
      <w:bookmarkStart w:id="0" w:name="_GoBack"/>
      <w:bookmarkEnd w:id="0"/>
      <w:r w:rsidR="003D62F7">
        <w:rPr>
          <w:rFonts w:ascii="Verdana" w:hAnsi="Verdana"/>
          <w:b/>
          <w:sz w:val="20"/>
          <w:szCs w:val="20"/>
        </w:rPr>
        <w:t xml:space="preserve"> 2024</w:t>
      </w:r>
      <w:r w:rsidR="00E37482">
        <w:rPr>
          <w:rFonts w:ascii="Verdana" w:hAnsi="Verdana"/>
          <w:b/>
          <w:sz w:val="20"/>
          <w:szCs w:val="20"/>
        </w:rPr>
        <w:t xml:space="preserve"> – 202</w:t>
      </w:r>
      <w:r w:rsidR="003D62F7">
        <w:rPr>
          <w:rFonts w:ascii="Verdana" w:hAnsi="Verdana"/>
          <w:b/>
          <w:sz w:val="20"/>
          <w:szCs w:val="20"/>
        </w:rPr>
        <w:t>5</w:t>
      </w:r>
      <w:r>
        <w:rPr>
          <w:rFonts w:ascii="Calibri" w:hAnsi="Calibri"/>
        </w:rPr>
        <w:t xml:space="preserve">“.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CDE76F6" w14:textId="77777777" w:rsidR="00C8205A" w:rsidRDefault="00C8205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D868CE3" w14:textId="77777777" w:rsidR="00C8205A" w:rsidRDefault="00C8205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7592D" w14:textId="77777777" w:rsidR="00F52857" w:rsidRDefault="00F52857" w:rsidP="00C15B6A">
      <w:pPr>
        <w:spacing w:after="0" w:line="240" w:lineRule="auto"/>
      </w:pPr>
      <w:r>
        <w:separator/>
      </w:r>
    </w:p>
  </w:endnote>
  <w:endnote w:type="continuationSeparator" w:id="0">
    <w:p w14:paraId="05F19563" w14:textId="77777777" w:rsidR="00F52857" w:rsidRDefault="00F52857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B22C6" w14:textId="77777777" w:rsidR="00F52857" w:rsidRDefault="00F52857" w:rsidP="00C15B6A">
      <w:pPr>
        <w:spacing w:after="0" w:line="240" w:lineRule="auto"/>
      </w:pPr>
      <w:r>
        <w:separator/>
      </w:r>
    </w:p>
  </w:footnote>
  <w:footnote w:type="continuationSeparator" w:id="0">
    <w:p w14:paraId="59676189" w14:textId="77777777" w:rsidR="00F52857" w:rsidRDefault="00F52857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33C1B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62F7"/>
    <w:rsid w:val="003E69AA"/>
    <w:rsid w:val="003F219C"/>
    <w:rsid w:val="003F62F1"/>
    <w:rsid w:val="003F7B67"/>
    <w:rsid w:val="00402832"/>
    <w:rsid w:val="00402AD0"/>
    <w:rsid w:val="0040392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C5FE0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E630E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37482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926B4"/>
    <w:rsid w:val="00F956D6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4A883-88EB-4592-9396-2B451180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2023-06-20T04:41:00Z</dcterms:modified>
</cp:coreProperties>
</file>