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2C8E" w14:textId="5FCAF3EE" w:rsidR="00B15C31" w:rsidRPr="00E94619" w:rsidRDefault="00A30648" w:rsidP="00E94619">
      <w:pPr>
        <w:spacing w:after="24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B15C31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splnění základní </w:t>
      </w:r>
      <w:r w:rsidR="00CC7A14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způsobilosti </w:t>
      </w:r>
      <w:r w:rsidR="00CC7A14">
        <w:rPr>
          <w:rFonts w:ascii="Palatino Linotype" w:hAnsi="Palatino Linotype" w:cs="Arial"/>
          <w:b/>
          <w:sz w:val="22"/>
          <w:szCs w:val="22"/>
          <w:u w:val="single"/>
        </w:rPr>
        <w:t>– vzor</w:t>
      </w:r>
    </w:p>
    <w:p w14:paraId="65292CA2" w14:textId="77777777" w:rsidR="00B15C31" w:rsidRPr="009A356E" w:rsidRDefault="00B15C31" w:rsidP="009A356E"/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15C31" w:rsidRPr="00F479A4" w14:paraId="34215310" w14:textId="77777777" w:rsidTr="001934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D18CD" w14:textId="387C57DC" w:rsidR="009602C2" w:rsidRPr="0079625D" w:rsidRDefault="00336C2F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9602C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468D7B1A" w14:textId="77777777" w:rsidR="00336C2F" w:rsidRDefault="00336C2F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p.o. </w:t>
            </w:r>
          </w:p>
          <w:p w14:paraId="4E2DC26F" w14:textId="25A1D12C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336C2F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Emílie Dvořákové 70, 415 01 Teplice </w:t>
            </w:r>
          </w:p>
          <w:p w14:paraId="4C890A8B" w14:textId="224F5DFD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336C2F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406657C1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141581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2DE1193" w14:textId="29D97DFE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336C2F" w:rsidRPr="00336C2F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</w:t>
            </w:r>
            <w:r w:rsidR="00CC7A14" w:rsidRPr="00CC7A14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odpovědnosti za újmu způsobenou provozem motorového vozidla (povinné ručení) a havarijní pojištění vozidel zadavatele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0C55015B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F135C5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1437662" w14:textId="74CB0FEF" w:rsidR="00B15C31" w:rsidRPr="00F479A4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7D7C4EE5" w14:textId="77777777" w:rsidR="00B15C31" w:rsidRPr="004808BC" w:rsidRDefault="00B15C31" w:rsidP="00B15C31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>
        <w:rPr>
          <w:rFonts w:ascii="Palatino Linotype" w:hAnsi="Palatino Linotype"/>
          <w:caps/>
          <w:u w:val="single"/>
        </w:rPr>
        <w:t>o splnění základní způsobilosti</w:t>
      </w:r>
    </w:p>
    <w:p w14:paraId="24EBAF57" w14:textId="77777777" w:rsidR="00B15C31" w:rsidRPr="00730BD4" w:rsidRDefault="00B15C31" w:rsidP="00B15C31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86 odst. 2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00B251BC" w14:textId="77777777" w:rsidR="00B15C31" w:rsidRPr="00AA170B" w:rsidRDefault="00B15C31" w:rsidP="00D65D35">
      <w:pPr>
        <w:spacing w:line="320" w:lineRule="atLeast"/>
        <w:rPr>
          <w:rFonts w:ascii="Palatino Linotype" w:hAnsi="Palatino Linotype" w:cs="Arial"/>
          <w:sz w:val="22"/>
          <w:szCs w:val="22"/>
        </w:rPr>
      </w:pPr>
      <w:bookmarkStart w:id="3" w:name="_Toc89674239"/>
    </w:p>
    <w:p w14:paraId="53F64474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29AD07F6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E1723EF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08CA712D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59648DCF" w14:textId="77777777" w:rsidR="00B15C31" w:rsidRPr="00BA3017" w:rsidRDefault="00B15C31" w:rsidP="00B15C31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01A11C77" w14:textId="77777777" w:rsidR="00B15C31" w:rsidRPr="00BA3017" w:rsidRDefault="00B15C31" w:rsidP="00B15C31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CCDA1AD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17C03647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3EF0B43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48FD3C8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5CBC77EC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5517186" w14:textId="0138FA5B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A3017">
        <w:rPr>
          <w:rFonts w:ascii="Palatino Linotype" w:hAnsi="Palatino Linotype"/>
          <w:sz w:val="22"/>
          <w:szCs w:val="22"/>
        </w:rPr>
        <w:t xml:space="preserve">jakožto </w:t>
      </w:r>
      <w:r>
        <w:rPr>
          <w:rFonts w:ascii="Palatino Linotype" w:hAnsi="Palatino Linotype"/>
          <w:sz w:val="22"/>
          <w:szCs w:val="22"/>
        </w:rPr>
        <w:t xml:space="preserve">níže podepsaný </w:t>
      </w:r>
      <w:r w:rsidRPr="00BA3017">
        <w:rPr>
          <w:rFonts w:ascii="Palatino Linotype" w:hAnsi="Palatino Linotype"/>
          <w:sz w:val="22"/>
          <w:szCs w:val="22"/>
        </w:rPr>
        <w:t xml:space="preserve">účastník v zadávacím řízení na veřejnou zakázku </w:t>
      </w:r>
      <w:r>
        <w:rPr>
          <w:rFonts w:ascii="Palatino Linotype" w:hAnsi="Palatino Linotype"/>
          <w:sz w:val="22"/>
          <w:szCs w:val="22"/>
        </w:rPr>
        <w:t>s názvem</w:t>
      </w:r>
      <w:r w:rsidRPr="00BA3017">
        <w:rPr>
          <w:rFonts w:ascii="Palatino Linotype" w:hAnsi="Palatino Linotype"/>
          <w:sz w:val="22"/>
          <w:szCs w:val="22"/>
        </w:rPr>
        <w:t xml:space="preserve"> </w:t>
      </w:r>
      <w:r w:rsidRPr="004A1C28">
        <w:rPr>
          <w:rFonts w:ascii="Palatino Linotype" w:hAnsi="Palatino Linotype"/>
          <w:b/>
          <w:bCs/>
          <w:i/>
          <w:sz w:val="22"/>
          <w:szCs w:val="22"/>
        </w:rPr>
        <w:t>„</w:t>
      </w:r>
      <w:r w:rsidR="00336C2F" w:rsidRPr="00336C2F">
        <w:rPr>
          <w:rFonts w:ascii="Palatino Linotype" w:hAnsi="Palatino Linotype"/>
          <w:b/>
          <w:bCs/>
          <w:i/>
          <w:sz w:val="22"/>
          <w:szCs w:val="22"/>
          <w:lang w:bidi="cs-CZ"/>
        </w:rPr>
        <w:t xml:space="preserve">Pojištění </w:t>
      </w:r>
      <w:r w:rsidR="00CC7A14" w:rsidRPr="00CC7A14">
        <w:rPr>
          <w:rFonts w:ascii="Palatino Linotype" w:hAnsi="Palatino Linotype"/>
          <w:b/>
          <w:bCs/>
          <w:i/>
          <w:sz w:val="22"/>
          <w:szCs w:val="22"/>
          <w:lang w:bidi="cs-CZ"/>
        </w:rPr>
        <w:t>odpovědnosti za újmu způsobenou provozem motorového vozidla (povinné ručení) a</w:t>
      </w:r>
      <w:r w:rsidR="00CC7A14">
        <w:rPr>
          <w:rFonts w:ascii="Palatino Linotype" w:hAnsi="Palatino Linotype"/>
          <w:b/>
          <w:bCs/>
          <w:i/>
          <w:sz w:val="22"/>
          <w:szCs w:val="22"/>
          <w:lang w:bidi="cs-CZ"/>
        </w:rPr>
        <w:t> </w:t>
      </w:r>
      <w:r w:rsidR="00CC7A14" w:rsidRPr="00CC7A14">
        <w:rPr>
          <w:rFonts w:ascii="Palatino Linotype" w:hAnsi="Palatino Linotype"/>
          <w:b/>
          <w:bCs/>
          <w:i/>
          <w:sz w:val="22"/>
          <w:szCs w:val="22"/>
          <w:lang w:bidi="cs-CZ"/>
        </w:rPr>
        <w:t>havarijní pojištění vozidel zadavatele</w:t>
      </w:r>
      <w:r w:rsidR="000259C0">
        <w:rPr>
          <w:rFonts w:ascii="Palatino Linotype" w:hAnsi="Palatino Linotype"/>
          <w:b/>
          <w:bCs/>
          <w:i/>
          <w:sz w:val="22"/>
          <w:szCs w:val="22"/>
          <w:lang w:bidi="cs-CZ"/>
        </w:rPr>
        <w:t>“</w:t>
      </w:r>
      <w:r w:rsidRPr="00BA3017">
        <w:rPr>
          <w:rFonts w:ascii="Palatino Linotype" w:hAnsi="Palatino Linotype"/>
          <w:sz w:val="22"/>
          <w:szCs w:val="22"/>
        </w:rPr>
        <w:t xml:space="preserve"> (dále jen „</w:t>
      </w:r>
      <w:r w:rsidRPr="000F520B">
        <w:rPr>
          <w:rFonts w:ascii="Palatino Linotype" w:hAnsi="Palatino Linotype"/>
          <w:b/>
          <w:i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520B">
        <w:rPr>
          <w:rFonts w:ascii="Palatino Linotype" w:hAnsi="Palatino Linotype"/>
          <w:b/>
          <w:i/>
          <w:sz w:val="22"/>
          <w:szCs w:val="22"/>
        </w:rPr>
        <w:t>zadávacího řízení</w:t>
      </w:r>
      <w:r>
        <w:rPr>
          <w:rFonts w:ascii="Palatino Linotype" w:hAnsi="Palatino Linotype"/>
          <w:sz w:val="22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07D04E2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7313ED3" w14:textId="2B521FD3" w:rsidR="00626233" w:rsidRPr="005F68AF" w:rsidRDefault="00B15C31" w:rsidP="005F68AF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26233">
        <w:rPr>
          <w:rFonts w:ascii="Palatino Linotype" w:hAnsi="Palatino Linotype"/>
          <w:sz w:val="22"/>
          <w:szCs w:val="22"/>
        </w:rPr>
        <w:t>nebyl v zemi svého sídla v posledních 5 letech před zahájením zadávacího řízení pravomocně odsouzen pro trestný čin uvedený v příloze č. 3 k ZZVZ nebo obdobný trestný čin podle právního řádu země sídla dodavatele; k zahlazeným odsouzením se</w:t>
      </w:r>
      <w:r w:rsidR="000259C0">
        <w:rPr>
          <w:rFonts w:ascii="Palatino Linotype" w:hAnsi="Palatino Linotype"/>
          <w:sz w:val="22"/>
          <w:szCs w:val="22"/>
        </w:rPr>
        <w:t> </w:t>
      </w:r>
      <w:r w:rsidRPr="00626233">
        <w:rPr>
          <w:rFonts w:ascii="Palatino Linotype" w:hAnsi="Palatino Linotype"/>
          <w:sz w:val="22"/>
          <w:szCs w:val="22"/>
        </w:rPr>
        <w:t xml:space="preserve">nepřihlíží; jde-li o právnickou osobu, musí tuto podmínku splňovat tato právnická osoba a zároveň každý člen statutárního orgánu. Je-li členem statutárního orgánu dodavatele právnická osoba, musí podmínku splňovat tato právnická osoba, každý </w:t>
      </w:r>
      <w:r w:rsidRPr="00626233">
        <w:rPr>
          <w:rFonts w:ascii="Palatino Linotype" w:hAnsi="Palatino Linotype"/>
          <w:sz w:val="22"/>
          <w:szCs w:val="22"/>
        </w:rPr>
        <w:lastRenderedPageBreak/>
        <w:t>člen statutárního orgánu této právnické osoby a osoba zastupující tuto právnickou osobu v statutárním orgánu dodavatele; podává-li nabídku pobočka závodu zahraniční právnické osoby, musí tuto podmínku splňovat tato právnická osoba a</w:t>
      </w:r>
      <w:r w:rsidR="000259C0">
        <w:rPr>
          <w:rFonts w:ascii="Palatino Linotype" w:hAnsi="Palatino Linotype"/>
          <w:sz w:val="22"/>
          <w:szCs w:val="22"/>
        </w:rPr>
        <w:t> </w:t>
      </w:r>
      <w:r w:rsidRPr="00626233">
        <w:rPr>
          <w:rFonts w:ascii="Palatino Linotype" w:hAnsi="Palatino Linotype"/>
          <w:sz w:val="22"/>
          <w:szCs w:val="22"/>
        </w:rPr>
        <w:t xml:space="preserve">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  <w:r w:rsidR="00650DBB" w:rsidRPr="00BC6FE4">
        <w:rPr>
          <w:rFonts w:ascii="Palatino Linotype" w:hAnsi="Palatino Linotype"/>
          <w:sz w:val="22"/>
          <w:szCs w:val="22"/>
        </w:rPr>
        <w:t>tuto podmínku musí splňovat také osoby, které mají v rámci struktury dodavatele práva spojená se zastupováním/</w:t>
      </w:r>
      <w:r w:rsidR="00A06EF0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rozhodováním/</w:t>
      </w:r>
      <w:r w:rsidR="005F68AF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kontrolou dodavatele;</w:t>
      </w:r>
    </w:p>
    <w:p w14:paraId="7743EDA1" w14:textId="77777777" w:rsidR="00B15C31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v evidenci daní zachycen splatný daňový nedoplatek</w:t>
      </w:r>
      <w:r>
        <w:rPr>
          <w:rFonts w:ascii="Palatino Linotype" w:hAnsi="Palatino Linotype"/>
          <w:sz w:val="22"/>
          <w:szCs w:val="22"/>
        </w:rPr>
        <w:t>;</w:t>
      </w:r>
    </w:p>
    <w:p w14:paraId="0400368C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veřejné zdravotní pojištění</w:t>
      </w:r>
      <w:r>
        <w:rPr>
          <w:rFonts w:ascii="Palatino Linotype" w:hAnsi="Palatino Linotype"/>
          <w:sz w:val="22"/>
          <w:szCs w:val="22"/>
        </w:rPr>
        <w:t>;</w:t>
      </w:r>
    </w:p>
    <w:p w14:paraId="1739527B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sociální zabezpečení a příspěvku na státní politiku zaměstnanosti</w:t>
      </w:r>
      <w:r>
        <w:rPr>
          <w:rFonts w:ascii="Palatino Linotype" w:hAnsi="Palatino Linotype"/>
          <w:sz w:val="22"/>
          <w:szCs w:val="22"/>
        </w:rPr>
        <w:t>;</w:t>
      </w:r>
    </w:p>
    <w:p w14:paraId="0D1E0650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</w:t>
      </w:r>
      <w:r>
        <w:rPr>
          <w:rFonts w:ascii="Palatino Linotype" w:hAnsi="Palatino Linotype"/>
          <w:sz w:val="22"/>
          <w:szCs w:val="22"/>
        </w:rPr>
        <w:t>.</w:t>
      </w:r>
    </w:p>
    <w:p w14:paraId="53E4E56E" w14:textId="77777777" w:rsidR="00B15C31" w:rsidRPr="00A40D79" w:rsidRDefault="00B15C31" w:rsidP="00B15C31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0F4299E9" w14:textId="77777777" w:rsidR="00B15C31" w:rsidRPr="00F71236" w:rsidRDefault="00B15C31" w:rsidP="00D65D35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15C31" w:rsidRPr="00F71236" w14:paraId="2323F1EF" w14:textId="77777777" w:rsidTr="00193418">
        <w:trPr>
          <w:trHeight w:val="1106"/>
        </w:trPr>
        <w:tc>
          <w:tcPr>
            <w:tcW w:w="4621" w:type="dxa"/>
          </w:tcPr>
          <w:p w14:paraId="0917372C" w14:textId="77777777" w:rsidR="00B15C31" w:rsidRPr="00F71236" w:rsidRDefault="00B15C31" w:rsidP="00193418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AAC36F3" w14:textId="77777777" w:rsidR="00B15C31" w:rsidRPr="00F71236" w:rsidRDefault="00B15C31" w:rsidP="00D65D35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1BC4E950" w14:textId="77777777" w:rsidR="00B15C31" w:rsidRPr="003E2019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C375E27" w14:textId="77777777" w:rsidR="00B15C31" w:rsidRPr="00F71236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3"/>
    </w:tbl>
    <w:p w14:paraId="350529BA" w14:textId="77777777" w:rsidR="00336C2F" w:rsidRDefault="00336C2F" w:rsidP="00D65D35">
      <w:pPr>
        <w:tabs>
          <w:tab w:val="left" w:pos="6810"/>
        </w:tabs>
      </w:pPr>
    </w:p>
    <w:sectPr w:rsidR="00336C2F" w:rsidSect="00D65D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1862" w14:textId="77777777" w:rsidR="00037AFD" w:rsidRDefault="00037AFD" w:rsidP="00D65D35">
      <w:r>
        <w:separator/>
      </w:r>
    </w:p>
  </w:endnote>
  <w:endnote w:type="continuationSeparator" w:id="0">
    <w:p w14:paraId="1D0A6A15" w14:textId="77777777" w:rsidR="00037AFD" w:rsidRDefault="00037AFD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47E9" w14:textId="77777777" w:rsidR="00D65D35" w:rsidRPr="00D65D35" w:rsidRDefault="00D65D35" w:rsidP="00D65D35">
    <w:pPr>
      <w:pStyle w:val="Zpat"/>
      <w:jc w:val="center"/>
      <w:rPr>
        <w:rFonts w:ascii="Palatino Linotype" w:hAnsi="Palatino Linotype"/>
      </w:rPr>
    </w:pPr>
    <w:r w:rsidRPr="00D65D35">
      <w:rPr>
        <w:rFonts w:ascii="Palatino Linotype" w:hAnsi="Palatino Linotype"/>
      </w:rPr>
      <w:t xml:space="preserve">Stránka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PAGE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  <w:r w:rsidRPr="00D65D35">
      <w:rPr>
        <w:rFonts w:ascii="Palatino Linotype" w:hAnsi="Palatino Linotype"/>
      </w:rPr>
      <w:t xml:space="preserve"> z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NUMPAGES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</w:p>
  <w:p w14:paraId="21A284D9" w14:textId="77777777" w:rsidR="00D65D35" w:rsidRDefault="00D65D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Content>
      <w:p w14:paraId="1E11C068" w14:textId="77777777" w:rsidR="00D65D35" w:rsidRPr="00D65D35" w:rsidRDefault="00D65D35" w:rsidP="00D65D35">
        <w:pPr>
          <w:pStyle w:val="Zpat"/>
          <w:jc w:val="center"/>
          <w:rPr>
            <w:rFonts w:ascii="Palatino Linotype" w:hAnsi="Palatino Linotype"/>
          </w:rPr>
        </w:pPr>
        <w:r w:rsidRPr="00D65D35">
          <w:rPr>
            <w:rFonts w:ascii="Palatino Linotype" w:hAnsi="Palatino Linotype"/>
          </w:rPr>
          <w:t>Stránka 1 z 2</w:t>
        </w:r>
      </w:p>
    </w:sdtContent>
  </w:sdt>
  <w:p w14:paraId="2A0F27FB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D28F" w14:textId="77777777" w:rsidR="00037AFD" w:rsidRDefault="00037AFD" w:rsidP="00D65D35">
      <w:r>
        <w:separator/>
      </w:r>
    </w:p>
  </w:footnote>
  <w:footnote w:type="continuationSeparator" w:id="0">
    <w:p w14:paraId="70B3F4AE" w14:textId="77777777" w:rsidR="00037AFD" w:rsidRDefault="00037AFD" w:rsidP="00D6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E243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9BA0" w14:textId="1A933E44" w:rsidR="008F1E8E" w:rsidRDefault="008F1E8E" w:rsidP="008F1E8E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EA127A" w:rsidRPr="000C0826">
      <w:rPr>
        <w:rFonts w:ascii="Calibri" w:hAnsi="Calibri" w:cs="Calibri"/>
      </w:rPr>
      <w:t>dokumentace</w:t>
    </w:r>
    <w:r w:rsidR="00EA127A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36C2F">
      <w:rPr>
        <w:rFonts w:ascii="Calibri" w:hAnsi="Calibri" w:cs="Calibri"/>
      </w:rPr>
      <w:t>2</w:t>
    </w:r>
  </w:p>
  <w:p w14:paraId="10DB04C3" w14:textId="77777777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259C0"/>
    <w:rsid w:val="00037AFD"/>
    <w:rsid w:val="000C4691"/>
    <w:rsid w:val="00143A3C"/>
    <w:rsid w:val="00150972"/>
    <w:rsid w:val="00202968"/>
    <w:rsid w:val="002C1778"/>
    <w:rsid w:val="002F5F1E"/>
    <w:rsid w:val="00336C2F"/>
    <w:rsid w:val="003613E8"/>
    <w:rsid w:val="003D275B"/>
    <w:rsid w:val="003E5937"/>
    <w:rsid w:val="00490547"/>
    <w:rsid w:val="004F54A1"/>
    <w:rsid w:val="00575109"/>
    <w:rsid w:val="005D7733"/>
    <w:rsid w:val="005D7771"/>
    <w:rsid w:val="005F68AF"/>
    <w:rsid w:val="006142E2"/>
    <w:rsid w:val="00626233"/>
    <w:rsid w:val="0063434D"/>
    <w:rsid w:val="00650DBB"/>
    <w:rsid w:val="006E60F7"/>
    <w:rsid w:val="00700044"/>
    <w:rsid w:val="00744ADB"/>
    <w:rsid w:val="00763A8B"/>
    <w:rsid w:val="0079625D"/>
    <w:rsid w:val="007D1424"/>
    <w:rsid w:val="007F7026"/>
    <w:rsid w:val="008F0623"/>
    <w:rsid w:val="008F1E8E"/>
    <w:rsid w:val="00933565"/>
    <w:rsid w:val="009602C2"/>
    <w:rsid w:val="009A356E"/>
    <w:rsid w:val="00A06EF0"/>
    <w:rsid w:val="00A30648"/>
    <w:rsid w:val="00A411F5"/>
    <w:rsid w:val="00A70868"/>
    <w:rsid w:val="00AA36AC"/>
    <w:rsid w:val="00B15C31"/>
    <w:rsid w:val="00B2623B"/>
    <w:rsid w:val="00B348E6"/>
    <w:rsid w:val="00BE1858"/>
    <w:rsid w:val="00C12341"/>
    <w:rsid w:val="00CC7A14"/>
    <w:rsid w:val="00D26D6B"/>
    <w:rsid w:val="00D33B62"/>
    <w:rsid w:val="00D36C1A"/>
    <w:rsid w:val="00D65D35"/>
    <w:rsid w:val="00E20293"/>
    <w:rsid w:val="00E55294"/>
    <w:rsid w:val="00E94619"/>
    <w:rsid w:val="00EA127A"/>
    <w:rsid w:val="00EA6C25"/>
    <w:rsid w:val="00F5374C"/>
    <w:rsid w:val="00F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D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50DBB"/>
    <w:pPr>
      <w:ind w:left="720"/>
      <w:contextualSpacing/>
    </w:pPr>
  </w:style>
  <w:style w:type="paragraph" w:styleId="Revize">
    <w:name w:val="Revision"/>
    <w:hidden/>
    <w:uiPriority w:val="99"/>
    <w:semiHidden/>
    <w:rsid w:val="00025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2025-08-21T10:47:00Z</dcterms:created>
  <dcterms:modified xsi:type="dcterms:W3CDTF">2025-08-25T10:35:00Z</dcterms:modified>
</cp:coreProperties>
</file>