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DEEE" w14:textId="77777777" w:rsidR="001E120F" w:rsidRDefault="001E120F" w:rsidP="001E120F">
      <w:pPr>
        <w:ind w:left="180"/>
        <w:jc w:val="center"/>
        <w:rPr>
          <w:rFonts w:eastAsia="Calibri"/>
          <w:b/>
          <w:color w:val="000000"/>
          <w:sz w:val="40"/>
          <w:szCs w:val="40"/>
        </w:rPr>
      </w:pPr>
      <w:bookmarkStart w:id="0" w:name="_Hlk123908248"/>
      <w:bookmarkStart w:id="1" w:name="_Hlk123908263"/>
      <w:bookmarkStart w:id="2" w:name="_Hlk126595149"/>
      <w:r>
        <w:rPr>
          <w:rFonts w:eastAsia="Calibri"/>
          <w:b/>
          <w:color w:val="000000"/>
          <w:sz w:val="40"/>
          <w:szCs w:val="40"/>
        </w:rPr>
        <w:t xml:space="preserve">ČESTNÉ PROHLÁŠENÍ </w:t>
      </w:r>
    </w:p>
    <w:p w14:paraId="77430E6C" w14:textId="77777777" w:rsidR="001E120F" w:rsidRDefault="001E120F" w:rsidP="001E120F">
      <w:pPr>
        <w:ind w:left="180"/>
        <w:jc w:val="center"/>
        <w:rPr>
          <w:rFonts w:eastAsia="Calibri"/>
          <w:b/>
          <w:color w:val="000000"/>
          <w:sz w:val="40"/>
          <w:szCs w:val="40"/>
        </w:rPr>
      </w:pPr>
      <w:r w:rsidRPr="001E120F">
        <w:rPr>
          <w:rFonts w:eastAsia="Calibri"/>
          <w:b/>
          <w:color w:val="000000"/>
          <w:sz w:val="40"/>
          <w:szCs w:val="40"/>
        </w:rPr>
        <w:t>o neexistenci střetu zájmů a o neexistenci vztahu k</w:t>
      </w:r>
      <w:r>
        <w:rPr>
          <w:rFonts w:eastAsia="Calibri"/>
          <w:b/>
          <w:color w:val="000000"/>
          <w:sz w:val="40"/>
          <w:szCs w:val="40"/>
        </w:rPr>
        <w:t> </w:t>
      </w:r>
      <w:r w:rsidRPr="001E120F">
        <w:rPr>
          <w:rFonts w:eastAsia="Calibri"/>
          <w:b/>
          <w:color w:val="000000"/>
          <w:sz w:val="40"/>
          <w:szCs w:val="40"/>
        </w:rPr>
        <w:t>Rusku</w:t>
      </w:r>
    </w:p>
    <w:p w14:paraId="628D4DC0" w14:textId="77777777" w:rsidR="001E120F" w:rsidRPr="001E120F" w:rsidRDefault="001E120F" w:rsidP="001E120F">
      <w:pPr>
        <w:ind w:left="180"/>
        <w:jc w:val="center"/>
        <w:rPr>
          <w:rFonts w:eastAsia="Calibri"/>
          <w:bCs/>
          <w:color w:val="000000"/>
          <w:sz w:val="32"/>
          <w:szCs w:val="32"/>
        </w:rPr>
      </w:pPr>
      <w:r w:rsidRPr="001E120F">
        <w:rPr>
          <w:rFonts w:eastAsia="Calibri"/>
          <w:bCs/>
          <w:color w:val="000000"/>
          <w:sz w:val="32"/>
          <w:szCs w:val="32"/>
        </w:rPr>
        <w:t>pro veřejnou zakázku s názvem:</w:t>
      </w:r>
    </w:p>
    <w:p w14:paraId="61ECBD27" w14:textId="30806ADB" w:rsidR="001E120F" w:rsidRPr="001E1325" w:rsidRDefault="001E120F" w:rsidP="001E1325">
      <w:pPr>
        <w:ind w:left="180"/>
        <w:jc w:val="center"/>
        <w:rPr>
          <w:rFonts w:eastAsia="Calibri"/>
          <w:b/>
          <w:bCs/>
          <w:color w:val="000000"/>
          <w:sz w:val="32"/>
          <w:szCs w:val="32"/>
        </w:rPr>
      </w:pPr>
      <w:r w:rsidRPr="001E120F">
        <w:rPr>
          <w:rFonts w:eastAsia="Calibri"/>
          <w:bCs/>
          <w:color w:val="000000"/>
          <w:sz w:val="32"/>
          <w:szCs w:val="32"/>
        </w:rPr>
        <w:t>„</w:t>
      </w:r>
      <w:r w:rsidR="001B0C3A">
        <w:rPr>
          <w:rFonts w:eastAsia="Calibri"/>
          <w:bCs/>
          <w:color w:val="000000"/>
          <w:sz w:val="32"/>
          <w:szCs w:val="32"/>
        </w:rPr>
        <w:t>Opravy a údržba dešťové kanalizace na území statutárního města Teplice na období r. 2026-2029</w:t>
      </w:r>
      <w:r w:rsidRPr="001E120F">
        <w:rPr>
          <w:rFonts w:eastAsia="Calibri"/>
          <w:bCs/>
          <w:color w:val="000000"/>
          <w:sz w:val="32"/>
          <w:szCs w:val="32"/>
        </w:rPr>
        <w:t>“</w:t>
      </w:r>
    </w:p>
    <w:p w14:paraId="52216B6A" w14:textId="77777777" w:rsidR="006A6558" w:rsidRPr="00846FBF" w:rsidRDefault="006A6558" w:rsidP="006A6558">
      <w:pPr>
        <w:pStyle w:val="Zhlav"/>
        <w:tabs>
          <w:tab w:val="clear" w:pos="9072"/>
        </w:tabs>
        <w:ind w:left="567" w:right="567"/>
        <w:jc w:val="center"/>
      </w:pPr>
      <w:bookmarkStart w:id="3" w:name="_Hlk123908368"/>
      <w:bookmarkStart w:id="4" w:name="_Toc62811215"/>
      <w:bookmarkStart w:id="5" w:name="_Toc62811344"/>
      <w:bookmarkStart w:id="6" w:name="_Toc124434946"/>
      <w:bookmarkStart w:id="7" w:name="_Hlk112915868"/>
      <w:bookmarkEnd w:id="0"/>
      <w:bookmarkEnd w:id="1"/>
      <w:bookmarkEnd w:id="2"/>
      <w:r w:rsidRPr="00846FBF">
        <w:t>________________________________________________________________________</w:t>
      </w:r>
    </w:p>
    <w:bookmarkEnd w:id="3"/>
    <w:p w14:paraId="6722B113" w14:textId="77777777" w:rsidR="001E120F" w:rsidRDefault="001E120F" w:rsidP="001E120F">
      <w:pPr>
        <w:keepNext/>
        <w:keepLines/>
        <w:spacing w:before="160"/>
        <w:ind w:left="432" w:hanging="432"/>
        <w:jc w:val="left"/>
        <w:outlineLvl w:val="0"/>
        <w:rPr>
          <w:rFonts w:ascii="Calibri Light" w:hAnsi="Calibri Light" w:cs="Times New Roman"/>
          <w:b/>
          <w:sz w:val="28"/>
          <w:szCs w:val="32"/>
          <w:lang w:eastAsia="cs-CZ"/>
        </w:rPr>
      </w:pPr>
      <w:r w:rsidRPr="001E120F">
        <w:rPr>
          <w:rFonts w:ascii="Calibri Light" w:hAnsi="Calibri Light" w:cs="Times New Roman"/>
          <w:b/>
          <w:sz w:val="28"/>
          <w:szCs w:val="32"/>
          <w:lang w:eastAsia="cs-CZ"/>
        </w:rPr>
        <w:t xml:space="preserve">Identifikační údaje </w:t>
      </w:r>
      <w:bookmarkEnd w:id="4"/>
      <w:bookmarkEnd w:id="5"/>
      <w:bookmarkEnd w:id="6"/>
      <w:r w:rsidRPr="001E120F">
        <w:rPr>
          <w:rFonts w:ascii="Calibri Light" w:hAnsi="Calibri Light" w:cs="Times New Roman"/>
          <w:b/>
          <w:sz w:val="28"/>
          <w:szCs w:val="32"/>
          <w:lang w:eastAsia="cs-CZ"/>
        </w:rPr>
        <w:t>dodavatele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E44375" w:rsidRPr="00E44375" w14:paraId="5605A724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38F01180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bookmarkStart w:id="8" w:name="_Hlk112915913"/>
            <w:r w:rsidRPr="00E44375">
              <w:rPr>
                <w:sz w:val="24"/>
                <w:szCs w:val="24"/>
              </w:rPr>
              <w:t>Jméno a příjmení/Název: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CDC2F0B" w14:textId="77777777" w:rsidR="00E44375" w:rsidRPr="001E1325" w:rsidRDefault="00103C74" w:rsidP="00E44375">
            <w:pPr>
              <w:jc w:val="center"/>
              <w:rPr>
                <w:sz w:val="24"/>
                <w:szCs w:val="24"/>
                <w:highlight w:val="yellow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47B80483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31E9EA85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Bydliště/Sídlo: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D6AD01" w14:textId="77777777" w:rsidR="00E44375" w:rsidRPr="001E1325" w:rsidRDefault="00D95DEE" w:rsidP="00D95DE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34E498B5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7991E6E2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Právní forma: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536F60" w14:textId="77777777" w:rsidR="00E44375" w:rsidRPr="001E1325" w:rsidRDefault="00D95DEE" w:rsidP="00E44375">
            <w:pPr>
              <w:jc w:val="center"/>
              <w:rPr>
                <w:sz w:val="24"/>
                <w:szCs w:val="24"/>
                <w:highlight w:val="yellow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70CC0465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40C321B5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IČO: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F1014F" w14:textId="77777777" w:rsidR="00E44375" w:rsidRPr="00E44375" w:rsidRDefault="00D95DEE" w:rsidP="00E44375">
            <w:pPr>
              <w:jc w:val="center"/>
              <w:rPr>
                <w:sz w:val="24"/>
                <w:szCs w:val="24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031D1690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5DD18895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DIČ: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719990" w14:textId="77777777" w:rsidR="00E44375" w:rsidRPr="001E1325" w:rsidRDefault="00D95DEE" w:rsidP="00E44375">
            <w:pPr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538EFEE1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0DF73F59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 xml:space="preserve">Bankovní spojení: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45F32D" w14:textId="77777777" w:rsidR="00E44375" w:rsidRPr="00E44375" w:rsidRDefault="00E44375" w:rsidP="00E44375">
            <w:pPr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3DFD9D4F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2FD4EF68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ID datové schránky: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F13151" w14:textId="77777777" w:rsidR="00E44375" w:rsidRPr="001E1325" w:rsidRDefault="00D95DEE" w:rsidP="00E44375">
            <w:pPr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7D575544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4588B1F8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Zastoupen: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2061DE" w14:textId="77777777" w:rsidR="00E44375" w:rsidRPr="00E44375" w:rsidRDefault="00D95DEE" w:rsidP="00E44375">
            <w:pPr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3AA78C15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1A6F06D2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Osoba oprávněná jednat za dodavatele ve smluvních věcech včetně uvedení e-mailové adresy: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65562B" w14:textId="77777777" w:rsidR="00E44375" w:rsidRPr="00181B66" w:rsidRDefault="00D95DEE" w:rsidP="00D95DEE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81B66" w:rsidRPr="00E44375" w14:paraId="26881201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48B5E103" w14:textId="77777777" w:rsidR="00181B66" w:rsidRPr="00E44375" w:rsidRDefault="00181B66" w:rsidP="00181B66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Osoba oprávněná jednat za dodavatele v technických věcech včetně uvedení e-mailové adresy: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8612B3" w14:textId="77777777" w:rsidR="00181B66" w:rsidRPr="00E44375" w:rsidRDefault="00D95DEE" w:rsidP="00181B66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</w:tbl>
    <w:bookmarkEnd w:id="7"/>
    <w:bookmarkEnd w:id="8"/>
    <w:p w14:paraId="4D2773F3" w14:textId="77777777" w:rsidR="001772A4" w:rsidRPr="001E120F" w:rsidRDefault="001772A4" w:rsidP="00B30DCF">
      <w:pPr>
        <w:pStyle w:val="Nzev"/>
        <w:rPr>
          <w:rStyle w:val="Siln"/>
        </w:rPr>
      </w:pPr>
      <w:r w:rsidRPr="001E120F">
        <w:rPr>
          <w:rStyle w:val="Siln"/>
        </w:rPr>
        <w:t>Čestné prohlášení k neexistenci střetu zájmů</w:t>
      </w:r>
    </w:p>
    <w:p w14:paraId="7D9804F8" w14:textId="77777777" w:rsidR="001772A4" w:rsidRPr="00B320C2" w:rsidRDefault="001772A4" w:rsidP="00B30DCF">
      <w:pPr>
        <w:rPr>
          <w:sz w:val="24"/>
          <w:szCs w:val="24"/>
        </w:rPr>
      </w:pPr>
    </w:p>
    <w:p w14:paraId="4C039A2D" w14:textId="77777777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V souladu se zákonem č. 159/2006 Sb., o střetu zájmů, ve znění pozdějších předpisů</w:t>
      </w:r>
      <w:r w:rsidR="00D47061" w:rsidRPr="00B320C2">
        <w:rPr>
          <w:sz w:val="24"/>
          <w:szCs w:val="24"/>
        </w:rPr>
        <w:t>,</w:t>
      </w:r>
      <w:r w:rsidRPr="00B320C2">
        <w:rPr>
          <w:sz w:val="24"/>
          <w:szCs w:val="24"/>
        </w:rPr>
        <w:t xml:space="preserve"> </w:t>
      </w:r>
      <w:r w:rsidR="008F2967" w:rsidRPr="00B320C2">
        <w:rPr>
          <w:sz w:val="24"/>
          <w:szCs w:val="24"/>
        </w:rPr>
        <w:t xml:space="preserve">dodavatel </w:t>
      </w:r>
      <w:r w:rsidRPr="00B320C2">
        <w:rPr>
          <w:sz w:val="24"/>
          <w:szCs w:val="24"/>
        </w:rPr>
        <w:t>čestně prohlašuj</w:t>
      </w:r>
      <w:r w:rsidR="008F2967" w:rsidRPr="00B320C2">
        <w:rPr>
          <w:sz w:val="24"/>
          <w:szCs w:val="24"/>
        </w:rPr>
        <w:t>e</w:t>
      </w:r>
      <w:r w:rsidRPr="00B320C2">
        <w:rPr>
          <w:sz w:val="24"/>
          <w:szCs w:val="24"/>
        </w:rPr>
        <w:t>, že</w:t>
      </w:r>
      <w:r w:rsidR="008F2967" w:rsidRPr="00B320C2">
        <w:rPr>
          <w:sz w:val="24"/>
          <w:szCs w:val="24"/>
        </w:rPr>
        <w:t xml:space="preserve"> </w:t>
      </w:r>
      <w:r w:rsidRPr="00B320C2">
        <w:rPr>
          <w:sz w:val="24"/>
          <w:szCs w:val="24"/>
        </w:rPr>
        <w:t>není obchodní společností, ve které veřejný funkcionář nebo jím ovládaná osoba vlastní podíl představující alespoň 25 % účasti společníka v této obchodní společnosti</w:t>
      </w:r>
      <w:r w:rsidR="00D47061" w:rsidRPr="00B320C2">
        <w:rPr>
          <w:sz w:val="24"/>
          <w:szCs w:val="24"/>
        </w:rPr>
        <w:t>.</w:t>
      </w:r>
    </w:p>
    <w:p w14:paraId="413E8265" w14:textId="77777777" w:rsidR="001772A4" w:rsidRPr="00B320C2" w:rsidRDefault="001772A4" w:rsidP="00B30DCF">
      <w:pPr>
        <w:rPr>
          <w:sz w:val="24"/>
          <w:szCs w:val="24"/>
        </w:rPr>
      </w:pPr>
    </w:p>
    <w:p w14:paraId="161D3290" w14:textId="77777777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Zároveň dodavatel prohlašuje, že ani poddodavatel</w:t>
      </w:r>
      <w:r w:rsidR="00B32E1F">
        <w:rPr>
          <w:sz w:val="24"/>
          <w:szCs w:val="24"/>
        </w:rPr>
        <w:t xml:space="preserve"> či jiná </w:t>
      </w:r>
      <w:r w:rsidR="00006629">
        <w:rPr>
          <w:sz w:val="24"/>
          <w:szCs w:val="24"/>
        </w:rPr>
        <w:t>osoba,</w:t>
      </w:r>
      <w:r w:rsidRPr="00B320C2">
        <w:rPr>
          <w:sz w:val="24"/>
          <w:szCs w:val="24"/>
        </w:rPr>
        <w:t xml:space="preserve"> prostřednictvím </w:t>
      </w:r>
      <w:r w:rsidR="00B32E1F">
        <w:rPr>
          <w:sz w:val="24"/>
          <w:szCs w:val="24"/>
        </w:rPr>
        <w:t xml:space="preserve">kterých </w:t>
      </w:r>
      <w:r w:rsidRPr="00B320C2">
        <w:rPr>
          <w:sz w:val="24"/>
          <w:szCs w:val="24"/>
        </w:rPr>
        <w:t xml:space="preserve">dodavatel prokazuje kvalifikaci, není takovou výše popsanou obchodní společností. </w:t>
      </w:r>
    </w:p>
    <w:p w14:paraId="792977EE" w14:textId="77777777" w:rsidR="001772A4" w:rsidRPr="001E120F" w:rsidRDefault="001772A4" w:rsidP="00B30DCF">
      <w:pPr>
        <w:pStyle w:val="Nzev"/>
        <w:rPr>
          <w:rStyle w:val="Siln"/>
        </w:rPr>
      </w:pPr>
      <w:r w:rsidRPr="001E120F">
        <w:rPr>
          <w:rStyle w:val="Siln"/>
        </w:rPr>
        <w:t>Čestné prohlášení o neexistenci vztahu k Rusku</w:t>
      </w:r>
    </w:p>
    <w:p w14:paraId="46EAD973" w14:textId="77777777" w:rsidR="001772A4" w:rsidRPr="001772A4" w:rsidRDefault="001772A4" w:rsidP="00B30DCF"/>
    <w:p w14:paraId="3AA4F183" w14:textId="35297922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Dodavatel čestně prohlašuje, že je mu znám obsah nařízení (EU) č. 833/2014</w:t>
      </w:r>
      <w:r w:rsidR="008F2967" w:rsidRPr="00B320C2">
        <w:rPr>
          <w:sz w:val="24"/>
          <w:szCs w:val="24"/>
        </w:rPr>
        <w:t xml:space="preserve"> ze dne 31. července 2014</w:t>
      </w:r>
      <w:r w:rsidRPr="00B320C2">
        <w:rPr>
          <w:sz w:val="24"/>
          <w:szCs w:val="24"/>
        </w:rPr>
        <w:t xml:space="preserve"> o omezujících opatřeních vzhledem k činnostem Ruska destabilizujícím na Ukrajině, ve znění nařízení Rady (EU) č. 2022/576, ze dne 8. dubna 2022</w:t>
      </w:r>
      <w:r w:rsidR="0065644A">
        <w:rPr>
          <w:sz w:val="24"/>
          <w:szCs w:val="24"/>
        </w:rPr>
        <w:t>, a dalších předpisů</w:t>
      </w:r>
      <w:r w:rsidRPr="00B320C2">
        <w:rPr>
          <w:sz w:val="24"/>
          <w:szCs w:val="24"/>
        </w:rPr>
        <w:t xml:space="preserve"> (</w:t>
      </w:r>
      <w:r w:rsidR="00B07A1C" w:rsidRPr="00B320C2">
        <w:rPr>
          <w:sz w:val="24"/>
          <w:szCs w:val="24"/>
        </w:rPr>
        <w:t xml:space="preserve">dále jen </w:t>
      </w:r>
      <w:r w:rsidRPr="00B320C2">
        <w:rPr>
          <w:sz w:val="24"/>
          <w:szCs w:val="24"/>
        </w:rPr>
        <w:t>„</w:t>
      </w:r>
      <w:r w:rsidR="00B07A1C" w:rsidRPr="00006629">
        <w:rPr>
          <w:b/>
          <w:bCs/>
          <w:sz w:val="24"/>
          <w:szCs w:val="24"/>
        </w:rPr>
        <w:t>n</w:t>
      </w:r>
      <w:r w:rsidRPr="00006629">
        <w:rPr>
          <w:b/>
          <w:bCs/>
          <w:sz w:val="24"/>
          <w:szCs w:val="24"/>
        </w:rPr>
        <w:t>ařízení</w:t>
      </w:r>
      <w:r w:rsidRPr="00B320C2">
        <w:rPr>
          <w:sz w:val="24"/>
          <w:szCs w:val="24"/>
        </w:rPr>
        <w:t>“), a že není osobou ve smyslu čl</w:t>
      </w:r>
      <w:r w:rsidR="008F2967" w:rsidRPr="00B320C2">
        <w:rPr>
          <w:sz w:val="24"/>
          <w:szCs w:val="24"/>
        </w:rPr>
        <w:t>.</w:t>
      </w:r>
      <w:r w:rsidRPr="00B320C2">
        <w:rPr>
          <w:sz w:val="24"/>
          <w:szCs w:val="24"/>
        </w:rPr>
        <w:t xml:space="preserve"> 5k </w:t>
      </w:r>
      <w:r w:rsidR="00B07A1C" w:rsidRPr="00B320C2">
        <w:rPr>
          <w:sz w:val="24"/>
          <w:szCs w:val="24"/>
        </w:rPr>
        <w:t>n</w:t>
      </w:r>
      <w:r w:rsidRPr="00B320C2">
        <w:rPr>
          <w:sz w:val="24"/>
          <w:szCs w:val="24"/>
        </w:rPr>
        <w:t>ařízení, tedy že není:</w:t>
      </w:r>
    </w:p>
    <w:p w14:paraId="64D1F52C" w14:textId="77777777" w:rsidR="001772A4" w:rsidRPr="00B320C2" w:rsidRDefault="001772A4" w:rsidP="00B30DCF">
      <w:pPr>
        <w:numPr>
          <w:ilvl w:val="0"/>
          <w:numId w:val="33"/>
        </w:numPr>
        <w:rPr>
          <w:sz w:val="24"/>
          <w:szCs w:val="24"/>
        </w:rPr>
      </w:pPr>
      <w:r w:rsidRPr="00B320C2">
        <w:rPr>
          <w:sz w:val="24"/>
          <w:szCs w:val="24"/>
        </w:rPr>
        <w:lastRenderedPageBreak/>
        <w:t>ruským státním příslušníkem, fyzickou či právnickou osobou nebo subjektem či orgánem se sídlem v</w:t>
      </w:r>
      <w:r w:rsidR="008F2967" w:rsidRPr="00B320C2">
        <w:rPr>
          <w:sz w:val="24"/>
          <w:szCs w:val="24"/>
        </w:rPr>
        <w:t> </w:t>
      </w:r>
      <w:r w:rsidRPr="00B320C2">
        <w:rPr>
          <w:sz w:val="24"/>
          <w:szCs w:val="24"/>
        </w:rPr>
        <w:t>Rusku</w:t>
      </w:r>
      <w:r w:rsidR="008F2967" w:rsidRPr="00B320C2">
        <w:rPr>
          <w:sz w:val="24"/>
          <w:szCs w:val="24"/>
        </w:rPr>
        <w:t>,</w:t>
      </w:r>
    </w:p>
    <w:p w14:paraId="65B776DE" w14:textId="77777777" w:rsidR="001772A4" w:rsidRPr="00B320C2" w:rsidRDefault="001772A4" w:rsidP="00B30DCF">
      <w:pPr>
        <w:numPr>
          <w:ilvl w:val="0"/>
          <w:numId w:val="33"/>
        </w:numPr>
        <w:rPr>
          <w:sz w:val="24"/>
          <w:szCs w:val="24"/>
        </w:rPr>
      </w:pPr>
      <w:r w:rsidRPr="00B320C2">
        <w:rPr>
          <w:sz w:val="24"/>
          <w:szCs w:val="24"/>
        </w:rPr>
        <w:t>právnickou osobou, subjektem nebo orgánem, které jsou z více než 50 % přímo či nepřímo vlastněny některým ze subjektů uvedených v písmeni a) výše, nebo</w:t>
      </w:r>
    </w:p>
    <w:p w14:paraId="4A581357" w14:textId="77777777" w:rsidR="001772A4" w:rsidRPr="00B320C2" w:rsidRDefault="001772A4" w:rsidP="00B30DCF">
      <w:pPr>
        <w:numPr>
          <w:ilvl w:val="0"/>
          <w:numId w:val="33"/>
        </w:numPr>
        <w:rPr>
          <w:sz w:val="24"/>
          <w:szCs w:val="24"/>
        </w:rPr>
      </w:pPr>
      <w:r w:rsidRPr="00B320C2">
        <w:rPr>
          <w:sz w:val="24"/>
          <w:szCs w:val="24"/>
        </w:rPr>
        <w:t>fyzickou nebo právnickou osobou, subjektem nebo orgánem, které jednají jménem nebo na pokyn některého ze subjektů uvedených v písmeni a) nebo b) výš</w:t>
      </w:r>
      <w:r w:rsidR="00B07A1C" w:rsidRPr="00B320C2">
        <w:rPr>
          <w:sz w:val="24"/>
          <w:szCs w:val="24"/>
        </w:rPr>
        <w:t>e.</w:t>
      </w:r>
    </w:p>
    <w:p w14:paraId="2FEAD1A4" w14:textId="77777777" w:rsidR="001772A4" w:rsidRPr="00B320C2" w:rsidRDefault="001772A4" w:rsidP="00B30DCF">
      <w:pPr>
        <w:rPr>
          <w:sz w:val="24"/>
          <w:szCs w:val="24"/>
        </w:rPr>
      </w:pPr>
    </w:p>
    <w:p w14:paraId="5E793CAB" w14:textId="77777777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Dodavatel dále čestně prohlašuje, že výše uvedené platí i ve vztahu k veškerým poddodavatelům, které využije k plnění veřejné zakázky, jejichž podíl na předmětu plnění veřejné zakázky představuje více než 10</w:t>
      </w:r>
      <w:r w:rsidR="00B07A1C" w:rsidRPr="00B320C2">
        <w:rPr>
          <w:sz w:val="24"/>
          <w:szCs w:val="24"/>
        </w:rPr>
        <w:t> </w:t>
      </w:r>
      <w:r w:rsidRPr="00B320C2">
        <w:rPr>
          <w:sz w:val="24"/>
          <w:szCs w:val="24"/>
        </w:rPr>
        <w:t>%.</w:t>
      </w:r>
    </w:p>
    <w:p w14:paraId="6C195FE2" w14:textId="77777777" w:rsidR="001772A4" w:rsidRPr="00B320C2" w:rsidRDefault="001772A4" w:rsidP="00B30DCF">
      <w:pPr>
        <w:rPr>
          <w:sz w:val="24"/>
          <w:szCs w:val="24"/>
        </w:rPr>
      </w:pPr>
    </w:p>
    <w:p w14:paraId="2480534B" w14:textId="77777777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Dodavatel čestně prohlašuje, že bude-li s ním uzavřena smlouva na veřejnou zakázku, zajistí pravdivost tohoto čestného prohlášení i po celou dobu plnění veřejné zakázky.</w:t>
      </w:r>
    </w:p>
    <w:p w14:paraId="6A083731" w14:textId="77777777" w:rsidR="007652F2" w:rsidRDefault="007652F2" w:rsidP="007652F2"/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E1ACA" w:rsidRPr="005B2251" w14:paraId="4B3F7C35" w14:textId="77777777" w:rsidTr="00DE2E19">
        <w:trPr>
          <w:trHeight w:val="567"/>
        </w:trPr>
        <w:tc>
          <w:tcPr>
            <w:tcW w:w="9493" w:type="dxa"/>
            <w:shd w:val="clear" w:color="auto" w:fill="auto"/>
            <w:vAlign w:val="center"/>
          </w:tcPr>
          <w:p w14:paraId="583A2F90" w14:textId="77777777" w:rsidR="002E1ACA" w:rsidRPr="00DE2E19" w:rsidRDefault="002E1ACA" w:rsidP="00DE2E19">
            <w:pPr>
              <w:rPr>
                <w:sz w:val="24"/>
                <w:szCs w:val="24"/>
              </w:rPr>
            </w:pPr>
            <w:r w:rsidRPr="00DE2E19">
              <w:rPr>
                <w:sz w:val="24"/>
                <w:szCs w:val="24"/>
              </w:rPr>
              <w:t>V </w:t>
            </w:r>
            <w:r w:rsidR="00103C74" w:rsidRPr="001E1325">
              <w:rPr>
                <w:sz w:val="24"/>
                <w:szCs w:val="24"/>
                <w:highlight w:val="yellow"/>
              </w:rPr>
              <w:t>[DOPLNÍ DODAVATEL]</w:t>
            </w:r>
            <w:r w:rsidRPr="00DE2E19">
              <w:rPr>
                <w:sz w:val="24"/>
                <w:szCs w:val="24"/>
              </w:rPr>
              <w:t xml:space="preserve"> dne </w:t>
            </w:r>
            <w:r w:rsidRPr="00181B66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2E1ACA" w:rsidRPr="005B2251" w14:paraId="6C6C9EA4" w14:textId="77777777" w:rsidTr="00DE2E19">
        <w:trPr>
          <w:trHeight w:val="1475"/>
        </w:trPr>
        <w:tc>
          <w:tcPr>
            <w:tcW w:w="9493" w:type="dxa"/>
            <w:shd w:val="clear" w:color="auto" w:fill="auto"/>
            <w:vAlign w:val="bottom"/>
          </w:tcPr>
          <w:p w14:paraId="5D8CCF60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</w:p>
          <w:p w14:paraId="7DFC72B5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</w:p>
          <w:p w14:paraId="58C98BFA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</w:p>
          <w:p w14:paraId="470BEA55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  <w:r w:rsidRPr="00DE2E19">
              <w:rPr>
                <w:sz w:val="24"/>
                <w:szCs w:val="24"/>
              </w:rPr>
              <w:t>_______________________________________</w:t>
            </w:r>
          </w:p>
          <w:p w14:paraId="2F29AA07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  <w:r w:rsidRPr="00DE2E19">
              <w:rPr>
                <w:sz w:val="24"/>
                <w:szCs w:val="24"/>
              </w:rPr>
              <w:t>podpis osoby oprávněné jednat za dodavatele</w:t>
            </w:r>
          </w:p>
        </w:tc>
      </w:tr>
    </w:tbl>
    <w:p w14:paraId="1E0EDA17" w14:textId="77777777" w:rsidR="007652F2" w:rsidRPr="007652F2" w:rsidRDefault="007652F2" w:rsidP="00006629"/>
    <w:sectPr w:rsidR="007652F2" w:rsidRPr="007652F2" w:rsidSect="00494B2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831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6B72" w14:textId="77777777" w:rsidR="0062601F" w:rsidRDefault="0062601F" w:rsidP="00B30DCF">
      <w:r>
        <w:separator/>
      </w:r>
    </w:p>
  </w:endnote>
  <w:endnote w:type="continuationSeparator" w:id="0">
    <w:p w14:paraId="453EE6B9" w14:textId="77777777" w:rsidR="0062601F" w:rsidRDefault="0062601F" w:rsidP="00B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2E70" w14:textId="77777777" w:rsidR="00B320C2" w:rsidRDefault="00B320C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6E635CA5" w14:textId="77777777" w:rsidR="00080956" w:rsidRPr="000A7553" w:rsidRDefault="00080956" w:rsidP="00B30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74F9" w14:textId="77777777" w:rsidR="00CD6C06" w:rsidRPr="00BE6A0A" w:rsidRDefault="00BE6A0A" w:rsidP="00B30DCF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fldSimple w:instr=" NUMPAGES ">
      <w:r w:rsidR="0084365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5B28" w14:textId="77777777" w:rsidR="0062601F" w:rsidRDefault="0062601F" w:rsidP="00B30DCF">
      <w:r>
        <w:separator/>
      </w:r>
    </w:p>
  </w:footnote>
  <w:footnote w:type="continuationSeparator" w:id="0">
    <w:p w14:paraId="1A49D5E6" w14:textId="77777777" w:rsidR="0062601F" w:rsidRDefault="0062601F" w:rsidP="00B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8445" w14:textId="531FFC1F" w:rsidR="00255207" w:rsidRDefault="00255207" w:rsidP="00B30DCF">
    <w:pPr>
      <w:pStyle w:val="Zhlav"/>
    </w:pPr>
    <w:bookmarkStart w:id="9" w:name="_Hlk123908293"/>
    <w:bookmarkStart w:id="10" w:name="_Hlk123908294"/>
    <w:bookmarkStart w:id="11" w:name="_Hlk126595133"/>
    <w:bookmarkStart w:id="12" w:name="_Hlk126595134"/>
    <w:r w:rsidRPr="001E1325">
      <w:t>P</w:t>
    </w:r>
    <w:r w:rsidR="00BF0200" w:rsidRPr="001E1325">
      <w:t>říloha č.</w:t>
    </w:r>
    <w:r w:rsidR="00123F10" w:rsidRPr="001E1325">
      <w:t xml:space="preserve"> </w:t>
    </w:r>
    <w:r w:rsidR="001B0C3A">
      <w:t>7 VÝZVY K PODÁNÍ NABÍDEK</w:t>
    </w:r>
  </w:p>
  <w:p w14:paraId="6F87280D" w14:textId="471592EA" w:rsidR="00350DE6" w:rsidRPr="00255207" w:rsidRDefault="007652F2" w:rsidP="00B30DCF">
    <w:pPr>
      <w:pStyle w:val="Zhlav"/>
    </w:pPr>
    <w:r w:rsidRPr="003008B5">
      <w:t>Veřejná zakázka s názvem „</w:t>
    </w:r>
    <w:r w:rsidR="001B0C3A">
      <w:t>Opravy a údržba dešťové kanalizace na území statutárního města Teplice na období</w:t>
    </w:r>
    <w:r w:rsidR="001E1325" w:rsidRPr="001E1325">
      <w:t xml:space="preserve"> r. 2026–202</w:t>
    </w:r>
    <w:r w:rsidR="001B0C3A">
      <w:t>9</w:t>
    </w:r>
    <w:r w:rsidRPr="003008B5">
      <w:t>“</w:t>
    </w:r>
    <w:bookmarkEnd w:id="9"/>
    <w:bookmarkEnd w:id="10"/>
    <w:bookmarkEnd w:id="11"/>
    <w:bookmarkEnd w:id="1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79EF" w14:textId="77777777" w:rsidR="00BE6A0A" w:rsidRPr="00BE6A0A" w:rsidRDefault="00BE6A0A" w:rsidP="00B30DCF">
    <w:pPr>
      <w:pStyle w:val="Zhlav"/>
    </w:pPr>
    <w:r w:rsidRPr="00BE6A0A"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64C"/>
    <w:multiLevelType w:val="hybridMultilevel"/>
    <w:tmpl w:val="4096373C"/>
    <w:lvl w:ilvl="0" w:tplc="3724C7CA">
      <w:numFmt w:val="bullet"/>
      <w:lvlText w:val=""/>
      <w:lvlJc w:val="left"/>
      <w:pPr>
        <w:ind w:left="1847" w:hanging="360"/>
      </w:pPr>
      <w:rPr>
        <w:rFonts w:ascii="Wingdings" w:eastAsia="Calibr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E63B6"/>
    <w:multiLevelType w:val="hybridMultilevel"/>
    <w:tmpl w:val="15DE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20DFF"/>
    <w:multiLevelType w:val="hybridMultilevel"/>
    <w:tmpl w:val="44B410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9A06B3"/>
    <w:multiLevelType w:val="hybridMultilevel"/>
    <w:tmpl w:val="84AC5E2E"/>
    <w:lvl w:ilvl="0" w:tplc="46FA477A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3AE1"/>
    <w:multiLevelType w:val="hybridMultilevel"/>
    <w:tmpl w:val="D068C072"/>
    <w:lvl w:ilvl="0" w:tplc="44025296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DA480F"/>
    <w:multiLevelType w:val="hybridMultilevel"/>
    <w:tmpl w:val="30FE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335560"/>
    <w:multiLevelType w:val="hybridMultilevel"/>
    <w:tmpl w:val="9FDE7736"/>
    <w:lvl w:ilvl="0" w:tplc="CC708E4C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8409B"/>
    <w:multiLevelType w:val="hybridMultilevel"/>
    <w:tmpl w:val="5EE61A0E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7B456AA"/>
    <w:multiLevelType w:val="hybridMultilevel"/>
    <w:tmpl w:val="0C58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21CA5"/>
    <w:multiLevelType w:val="hybridMultilevel"/>
    <w:tmpl w:val="F7946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B9E0B48"/>
    <w:multiLevelType w:val="hybridMultilevel"/>
    <w:tmpl w:val="4DDA304E"/>
    <w:lvl w:ilvl="0" w:tplc="33C097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7F2447F"/>
    <w:multiLevelType w:val="hybridMultilevel"/>
    <w:tmpl w:val="BAC4610C"/>
    <w:lvl w:ilvl="0" w:tplc="33C097F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20"/>
  </w:num>
  <w:num w:numId="5">
    <w:abstractNumId w:val="17"/>
  </w:num>
  <w:num w:numId="6">
    <w:abstractNumId w:val="1"/>
  </w:num>
  <w:num w:numId="7">
    <w:abstractNumId w:val="24"/>
  </w:num>
  <w:num w:numId="8">
    <w:abstractNumId w:val="30"/>
  </w:num>
  <w:num w:numId="9">
    <w:abstractNumId w:val="4"/>
  </w:num>
  <w:num w:numId="10">
    <w:abstractNumId w:val="25"/>
  </w:num>
  <w:num w:numId="11">
    <w:abstractNumId w:val="19"/>
  </w:num>
  <w:num w:numId="12">
    <w:abstractNumId w:val="8"/>
  </w:num>
  <w:num w:numId="13">
    <w:abstractNumId w:val="31"/>
  </w:num>
  <w:num w:numId="14">
    <w:abstractNumId w:val="18"/>
  </w:num>
  <w:num w:numId="15">
    <w:abstractNumId w:val="28"/>
  </w:num>
  <w:num w:numId="16">
    <w:abstractNumId w:val="3"/>
  </w:num>
  <w:num w:numId="17">
    <w:abstractNumId w:val="22"/>
  </w:num>
  <w:num w:numId="18">
    <w:abstractNumId w:val="12"/>
  </w:num>
  <w:num w:numId="19">
    <w:abstractNumId w:val="2"/>
  </w:num>
  <w:num w:numId="20">
    <w:abstractNumId w:val="33"/>
  </w:num>
  <w:num w:numId="21">
    <w:abstractNumId w:val="27"/>
  </w:num>
  <w:num w:numId="22">
    <w:abstractNumId w:val="7"/>
  </w:num>
  <w:num w:numId="23">
    <w:abstractNumId w:val="16"/>
  </w:num>
  <w:num w:numId="24">
    <w:abstractNumId w:val="10"/>
  </w:num>
  <w:num w:numId="25">
    <w:abstractNumId w:val="26"/>
  </w:num>
  <w:num w:numId="26">
    <w:abstractNumId w:val="13"/>
  </w:num>
  <w:num w:numId="27">
    <w:abstractNumId w:val="14"/>
  </w:num>
  <w:num w:numId="28">
    <w:abstractNumId w:val="34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1"/>
  </w:num>
  <w:num w:numId="32">
    <w:abstractNumId w:val="32"/>
  </w:num>
  <w:num w:numId="33">
    <w:abstractNumId w:val="29"/>
  </w:num>
  <w:num w:numId="34">
    <w:abstractNumId w:val="0"/>
  </w:num>
  <w:num w:numId="35">
    <w:abstractNumId w:val="9"/>
  </w:num>
  <w:num w:numId="3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zQzNLC0sDAxMjBS0lEKTi0uzszPAykwrAUA6TKWVSwAAAA="/>
  </w:docVars>
  <w:rsids>
    <w:rsidRoot w:val="000822AE"/>
    <w:rsid w:val="000053B9"/>
    <w:rsid w:val="00005595"/>
    <w:rsid w:val="00005961"/>
    <w:rsid w:val="00006629"/>
    <w:rsid w:val="00010928"/>
    <w:rsid w:val="00011864"/>
    <w:rsid w:val="00017BCE"/>
    <w:rsid w:val="00020B2E"/>
    <w:rsid w:val="00023225"/>
    <w:rsid w:val="000269AA"/>
    <w:rsid w:val="00030352"/>
    <w:rsid w:val="00031A1B"/>
    <w:rsid w:val="00034126"/>
    <w:rsid w:val="000345B2"/>
    <w:rsid w:val="00034EBF"/>
    <w:rsid w:val="000406E7"/>
    <w:rsid w:val="000440D1"/>
    <w:rsid w:val="00045099"/>
    <w:rsid w:val="00046645"/>
    <w:rsid w:val="00055517"/>
    <w:rsid w:val="000563CA"/>
    <w:rsid w:val="00063055"/>
    <w:rsid w:val="00064BB6"/>
    <w:rsid w:val="00066B3C"/>
    <w:rsid w:val="00070A3C"/>
    <w:rsid w:val="000756BB"/>
    <w:rsid w:val="00077C74"/>
    <w:rsid w:val="00080956"/>
    <w:rsid w:val="00081451"/>
    <w:rsid w:val="000822AE"/>
    <w:rsid w:val="00084D28"/>
    <w:rsid w:val="00090013"/>
    <w:rsid w:val="000925C3"/>
    <w:rsid w:val="0009334E"/>
    <w:rsid w:val="000A6C85"/>
    <w:rsid w:val="000A7553"/>
    <w:rsid w:val="000B4DBA"/>
    <w:rsid w:val="000B6984"/>
    <w:rsid w:val="000C06F2"/>
    <w:rsid w:val="000C1313"/>
    <w:rsid w:val="000C18DC"/>
    <w:rsid w:val="000C4BAB"/>
    <w:rsid w:val="000E35D7"/>
    <w:rsid w:val="000E68E3"/>
    <w:rsid w:val="000F01C6"/>
    <w:rsid w:val="000F2669"/>
    <w:rsid w:val="000F5E84"/>
    <w:rsid w:val="000F5F5A"/>
    <w:rsid w:val="000F74B9"/>
    <w:rsid w:val="00101EAD"/>
    <w:rsid w:val="00103C74"/>
    <w:rsid w:val="0011019B"/>
    <w:rsid w:val="00121EF7"/>
    <w:rsid w:val="00123F10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772A4"/>
    <w:rsid w:val="00181B66"/>
    <w:rsid w:val="001830AD"/>
    <w:rsid w:val="00185F2F"/>
    <w:rsid w:val="001939CB"/>
    <w:rsid w:val="00194174"/>
    <w:rsid w:val="001975B7"/>
    <w:rsid w:val="001A02BF"/>
    <w:rsid w:val="001A1258"/>
    <w:rsid w:val="001A54B3"/>
    <w:rsid w:val="001A783D"/>
    <w:rsid w:val="001A7951"/>
    <w:rsid w:val="001B0337"/>
    <w:rsid w:val="001B0665"/>
    <w:rsid w:val="001B0C3A"/>
    <w:rsid w:val="001B2951"/>
    <w:rsid w:val="001B5EBC"/>
    <w:rsid w:val="001B6269"/>
    <w:rsid w:val="001C4C2C"/>
    <w:rsid w:val="001C776F"/>
    <w:rsid w:val="001D1B63"/>
    <w:rsid w:val="001D2A4D"/>
    <w:rsid w:val="001E0EA5"/>
    <w:rsid w:val="001E120F"/>
    <w:rsid w:val="001E1325"/>
    <w:rsid w:val="001E2EBA"/>
    <w:rsid w:val="001E36DD"/>
    <w:rsid w:val="001E6332"/>
    <w:rsid w:val="001F1CA6"/>
    <w:rsid w:val="001F208C"/>
    <w:rsid w:val="001F239C"/>
    <w:rsid w:val="001F664D"/>
    <w:rsid w:val="001F70ED"/>
    <w:rsid w:val="001F7B22"/>
    <w:rsid w:val="00202130"/>
    <w:rsid w:val="002047A8"/>
    <w:rsid w:val="0021375E"/>
    <w:rsid w:val="00221837"/>
    <w:rsid w:val="00222F62"/>
    <w:rsid w:val="002247BD"/>
    <w:rsid w:val="00225B12"/>
    <w:rsid w:val="0023406A"/>
    <w:rsid w:val="002351DD"/>
    <w:rsid w:val="0023702D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93503"/>
    <w:rsid w:val="002B0B56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D7A57"/>
    <w:rsid w:val="002E1ACA"/>
    <w:rsid w:val="002E3741"/>
    <w:rsid w:val="002E47A8"/>
    <w:rsid w:val="002E6E8F"/>
    <w:rsid w:val="002E7DD1"/>
    <w:rsid w:val="002F1B71"/>
    <w:rsid w:val="002F1D30"/>
    <w:rsid w:val="002F3F8D"/>
    <w:rsid w:val="002F6D94"/>
    <w:rsid w:val="0030075B"/>
    <w:rsid w:val="003008B5"/>
    <w:rsid w:val="003028E0"/>
    <w:rsid w:val="003159E6"/>
    <w:rsid w:val="00315B81"/>
    <w:rsid w:val="0032763E"/>
    <w:rsid w:val="003320A1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57E94"/>
    <w:rsid w:val="0036467A"/>
    <w:rsid w:val="00370C12"/>
    <w:rsid w:val="00373937"/>
    <w:rsid w:val="00374314"/>
    <w:rsid w:val="00381062"/>
    <w:rsid w:val="0038507D"/>
    <w:rsid w:val="00385BC1"/>
    <w:rsid w:val="0039120F"/>
    <w:rsid w:val="003927C4"/>
    <w:rsid w:val="003937C4"/>
    <w:rsid w:val="00394EC3"/>
    <w:rsid w:val="003953D0"/>
    <w:rsid w:val="00395CB3"/>
    <w:rsid w:val="00396255"/>
    <w:rsid w:val="00396F20"/>
    <w:rsid w:val="00397672"/>
    <w:rsid w:val="003A07C7"/>
    <w:rsid w:val="003A1D0E"/>
    <w:rsid w:val="003B0B08"/>
    <w:rsid w:val="003B2F9C"/>
    <w:rsid w:val="003B6499"/>
    <w:rsid w:val="003B7B08"/>
    <w:rsid w:val="003D48EF"/>
    <w:rsid w:val="003D7ACC"/>
    <w:rsid w:val="003E22C7"/>
    <w:rsid w:val="003E24C9"/>
    <w:rsid w:val="003E2989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6BB3"/>
    <w:rsid w:val="00407535"/>
    <w:rsid w:val="0041344C"/>
    <w:rsid w:val="00416629"/>
    <w:rsid w:val="0041766E"/>
    <w:rsid w:val="004267D7"/>
    <w:rsid w:val="00430D77"/>
    <w:rsid w:val="004319F9"/>
    <w:rsid w:val="00433F92"/>
    <w:rsid w:val="00435973"/>
    <w:rsid w:val="00437470"/>
    <w:rsid w:val="0044071B"/>
    <w:rsid w:val="004426DD"/>
    <w:rsid w:val="00442B0A"/>
    <w:rsid w:val="00447C58"/>
    <w:rsid w:val="00450C80"/>
    <w:rsid w:val="00451A17"/>
    <w:rsid w:val="00452772"/>
    <w:rsid w:val="00452F1B"/>
    <w:rsid w:val="00457FB2"/>
    <w:rsid w:val="00473E12"/>
    <w:rsid w:val="00474026"/>
    <w:rsid w:val="00476C43"/>
    <w:rsid w:val="004822D8"/>
    <w:rsid w:val="004854D8"/>
    <w:rsid w:val="00485F67"/>
    <w:rsid w:val="004875C4"/>
    <w:rsid w:val="00490B9A"/>
    <w:rsid w:val="00494B2C"/>
    <w:rsid w:val="00494F00"/>
    <w:rsid w:val="00494F9C"/>
    <w:rsid w:val="004A2E53"/>
    <w:rsid w:val="004A56CB"/>
    <w:rsid w:val="004B0C8B"/>
    <w:rsid w:val="004B12A8"/>
    <w:rsid w:val="004B52CB"/>
    <w:rsid w:val="004B5FBD"/>
    <w:rsid w:val="004B6BF9"/>
    <w:rsid w:val="004B77E5"/>
    <w:rsid w:val="004C0C94"/>
    <w:rsid w:val="004C149F"/>
    <w:rsid w:val="004C41F5"/>
    <w:rsid w:val="004D1D1B"/>
    <w:rsid w:val="004E0532"/>
    <w:rsid w:val="004E088C"/>
    <w:rsid w:val="004E0FDE"/>
    <w:rsid w:val="004E51A7"/>
    <w:rsid w:val="004F0889"/>
    <w:rsid w:val="004F462D"/>
    <w:rsid w:val="004F57A8"/>
    <w:rsid w:val="004F7E48"/>
    <w:rsid w:val="005001FB"/>
    <w:rsid w:val="00501297"/>
    <w:rsid w:val="00505774"/>
    <w:rsid w:val="0050675E"/>
    <w:rsid w:val="0051275B"/>
    <w:rsid w:val="005129D4"/>
    <w:rsid w:val="00513483"/>
    <w:rsid w:val="005169AD"/>
    <w:rsid w:val="005177AE"/>
    <w:rsid w:val="00520818"/>
    <w:rsid w:val="00523C3A"/>
    <w:rsid w:val="00524745"/>
    <w:rsid w:val="00532921"/>
    <w:rsid w:val="00543201"/>
    <w:rsid w:val="00550D87"/>
    <w:rsid w:val="00555CC1"/>
    <w:rsid w:val="00555EC9"/>
    <w:rsid w:val="00564612"/>
    <w:rsid w:val="00566FBC"/>
    <w:rsid w:val="0057175E"/>
    <w:rsid w:val="00574AF5"/>
    <w:rsid w:val="00576D59"/>
    <w:rsid w:val="005806B1"/>
    <w:rsid w:val="00585AA7"/>
    <w:rsid w:val="005874C2"/>
    <w:rsid w:val="005958E9"/>
    <w:rsid w:val="005A1B48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24DA9"/>
    <w:rsid w:val="0062601F"/>
    <w:rsid w:val="0063072A"/>
    <w:rsid w:val="006319D7"/>
    <w:rsid w:val="00636B91"/>
    <w:rsid w:val="00637BA9"/>
    <w:rsid w:val="00642A2C"/>
    <w:rsid w:val="00645FEF"/>
    <w:rsid w:val="00652ADF"/>
    <w:rsid w:val="0065644A"/>
    <w:rsid w:val="00661CAC"/>
    <w:rsid w:val="00664407"/>
    <w:rsid w:val="00667B81"/>
    <w:rsid w:val="00671A1D"/>
    <w:rsid w:val="00671F5E"/>
    <w:rsid w:val="0067269E"/>
    <w:rsid w:val="0067361C"/>
    <w:rsid w:val="00680555"/>
    <w:rsid w:val="006827A8"/>
    <w:rsid w:val="00687F33"/>
    <w:rsid w:val="006952FA"/>
    <w:rsid w:val="00696958"/>
    <w:rsid w:val="006A37A0"/>
    <w:rsid w:val="006A644B"/>
    <w:rsid w:val="006A6558"/>
    <w:rsid w:val="006A6F67"/>
    <w:rsid w:val="006B1A3B"/>
    <w:rsid w:val="006B2E7D"/>
    <w:rsid w:val="006C2044"/>
    <w:rsid w:val="006C4891"/>
    <w:rsid w:val="006C507B"/>
    <w:rsid w:val="006C5481"/>
    <w:rsid w:val="006C7B0A"/>
    <w:rsid w:val="006C7EF8"/>
    <w:rsid w:val="006D06AF"/>
    <w:rsid w:val="006D0DB7"/>
    <w:rsid w:val="006D2662"/>
    <w:rsid w:val="006D5262"/>
    <w:rsid w:val="006E281E"/>
    <w:rsid w:val="006E48DF"/>
    <w:rsid w:val="006F6A2E"/>
    <w:rsid w:val="006F7947"/>
    <w:rsid w:val="00700491"/>
    <w:rsid w:val="0070049F"/>
    <w:rsid w:val="007045AA"/>
    <w:rsid w:val="00707724"/>
    <w:rsid w:val="0071047C"/>
    <w:rsid w:val="0071182C"/>
    <w:rsid w:val="00712324"/>
    <w:rsid w:val="00712EA7"/>
    <w:rsid w:val="00723B44"/>
    <w:rsid w:val="00730B60"/>
    <w:rsid w:val="007374EC"/>
    <w:rsid w:val="00737825"/>
    <w:rsid w:val="00740B80"/>
    <w:rsid w:val="00742362"/>
    <w:rsid w:val="007431F3"/>
    <w:rsid w:val="007528CD"/>
    <w:rsid w:val="00753A65"/>
    <w:rsid w:val="00760E5E"/>
    <w:rsid w:val="00764426"/>
    <w:rsid w:val="00764A4C"/>
    <w:rsid w:val="0076516F"/>
    <w:rsid w:val="007652F2"/>
    <w:rsid w:val="00766F77"/>
    <w:rsid w:val="00770CBC"/>
    <w:rsid w:val="00771F02"/>
    <w:rsid w:val="00774353"/>
    <w:rsid w:val="0077670A"/>
    <w:rsid w:val="00785EE1"/>
    <w:rsid w:val="007978E7"/>
    <w:rsid w:val="007A35CB"/>
    <w:rsid w:val="007A4218"/>
    <w:rsid w:val="007A4EFC"/>
    <w:rsid w:val="007A6911"/>
    <w:rsid w:val="007C238D"/>
    <w:rsid w:val="007C51C3"/>
    <w:rsid w:val="007C78F9"/>
    <w:rsid w:val="007D2BF4"/>
    <w:rsid w:val="007D3CAB"/>
    <w:rsid w:val="007E7A33"/>
    <w:rsid w:val="007F6122"/>
    <w:rsid w:val="008031A7"/>
    <w:rsid w:val="008113A5"/>
    <w:rsid w:val="00812BAB"/>
    <w:rsid w:val="00813B1F"/>
    <w:rsid w:val="00815E75"/>
    <w:rsid w:val="008205E1"/>
    <w:rsid w:val="00820ED8"/>
    <w:rsid w:val="008214DA"/>
    <w:rsid w:val="00821DCA"/>
    <w:rsid w:val="00822F40"/>
    <w:rsid w:val="00824B62"/>
    <w:rsid w:val="00837E08"/>
    <w:rsid w:val="00841138"/>
    <w:rsid w:val="00841EFB"/>
    <w:rsid w:val="0084365D"/>
    <w:rsid w:val="00843F86"/>
    <w:rsid w:val="008443DE"/>
    <w:rsid w:val="008459F6"/>
    <w:rsid w:val="00846928"/>
    <w:rsid w:val="00846FBF"/>
    <w:rsid w:val="008601BA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7D20"/>
    <w:rsid w:val="008A4593"/>
    <w:rsid w:val="008B0941"/>
    <w:rsid w:val="008B1995"/>
    <w:rsid w:val="008B39E2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D0EEA"/>
    <w:rsid w:val="008E0562"/>
    <w:rsid w:val="008E4288"/>
    <w:rsid w:val="008E7259"/>
    <w:rsid w:val="008F2967"/>
    <w:rsid w:val="008F55CD"/>
    <w:rsid w:val="00903B75"/>
    <w:rsid w:val="00903FEF"/>
    <w:rsid w:val="00907048"/>
    <w:rsid w:val="00910250"/>
    <w:rsid w:val="00912378"/>
    <w:rsid w:val="00916A59"/>
    <w:rsid w:val="00917832"/>
    <w:rsid w:val="00920760"/>
    <w:rsid w:val="00923E6C"/>
    <w:rsid w:val="00925E19"/>
    <w:rsid w:val="00926016"/>
    <w:rsid w:val="00932B01"/>
    <w:rsid w:val="00932FAB"/>
    <w:rsid w:val="00934CED"/>
    <w:rsid w:val="0093745C"/>
    <w:rsid w:val="009402B1"/>
    <w:rsid w:val="00942DAF"/>
    <w:rsid w:val="00946568"/>
    <w:rsid w:val="009479EA"/>
    <w:rsid w:val="009503EF"/>
    <w:rsid w:val="0095087E"/>
    <w:rsid w:val="00952B1A"/>
    <w:rsid w:val="0096080A"/>
    <w:rsid w:val="0096683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A5036"/>
    <w:rsid w:val="009A63F2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68FF"/>
    <w:rsid w:val="00A10B32"/>
    <w:rsid w:val="00A10E3E"/>
    <w:rsid w:val="00A13EFB"/>
    <w:rsid w:val="00A16F3D"/>
    <w:rsid w:val="00A17BE1"/>
    <w:rsid w:val="00A21860"/>
    <w:rsid w:val="00A32B2D"/>
    <w:rsid w:val="00A3460F"/>
    <w:rsid w:val="00A35425"/>
    <w:rsid w:val="00A40678"/>
    <w:rsid w:val="00A4269A"/>
    <w:rsid w:val="00A43B96"/>
    <w:rsid w:val="00A56E97"/>
    <w:rsid w:val="00A640AF"/>
    <w:rsid w:val="00A656D0"/>
    <w:rsid w:val="00A7420E"/>
    <w:rsid w:val="00A74F08"/>
    <w:rsid w:val="00A835BB"/>
    <w:rsid w:val="00A86851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35FB"/>
    <w:rsid w:val="00AC57ED"/>
    <w:rsid w:val="00AC5A0A"/>
    <w:rsid w:val="00AC749A"/>
    <w:rsid w:val="00AD2025"/>
    <w:rsid w:val="00AD2463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6EDA"/>
    <w:rsid w:val="00B07A1C"/>
    <w:rsid w:val="00B11098"/>
    <w:rsid w:val="00B15CE3"/>
    <w:rsid w:val="00B15E88"/>
    <w:rsid w:val="00B264D1"/>
    <w:rsid w:val="00B279AF"/>
    <w:rsid w:val="00B30DCF"/>
    <w:rsid w:val="00B31DFE"/>
    <w:rsid w:val="00B320C2"/>
    <w:rsid w:val="00B32E1F"/>
    <w:rsid w:val="00B3344E"/>
    <w:rsid w:val="00B443DD"/>
    <w:rsid w:val="00B5201C"/>
    <w:rsid w:val="00B5436F"/>
    <w:rsid w:val="00B60907"/>
    <w:rsid w:val="00B60D8A"/>
    <w:rsid w:val="00B657C8"/>
    <w:rsid w:val="00B72A56"/>
    <w:rsid w:val="00B7376D"/>
    <w:rsid w:val="00B74E5E"/>
    <w:rsid w:val="00B848B5"/>
    <w:rsid w:val="00B96D3F"/>
    <w:rsid w:val="00B96EF2"/>
    <w:rsid w:val="00BA0F51"/>
    <w:rsid w:val="00BA298F"/>
    <w:rsid w:val="00BA3A50"/>
    <w:rsid w:val="00BB0ACA"/>
    <w:rsid w:val="00BB106C"/>
    <w:rsid w:val="00BB1575"/>
    <w:rsid w:val="00BB3230"/>
    <w:rsid w:val="00BB64AF"/>
    <w:rsid w:val="00BB7172"/>
    <w:rsid w:val="00BB7212"/>
    <w:rsid w:val="00BC276D"/>
    <w:rsid w:val="00BC54FA"/>
    <w:rsid w:val="00BC5CAD"/>
    <w:rsid w:val="00BD06FF"/>
    <w:rsid w:val="00BD7403"/>
    <w:rsid w:val="00BE10A1"/>
    <w:rsid w:val="00BE20A2"/>
    <w:rsid w:val="00BE361E"/>
    <w:rsid w:val="00BE3D42"/>
    <w:rsid w:val="00BE3F4F"/>
    <w:rsid w:val="00BE3FEF"/>
    <w:rsid w:val="00BE6A0A"/>
    <w:rsid w:val="00BE6DC3"/>
    <w:rsid w:val="00BF0200"/>
    <w:rsid w:val="00BF2E2D"/>
    <w:rsid w:val="00BF3227"/>
    <w:rsid w:val="00BF5624"/>
    <w:rsid w:val="00BF6FFF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3669"/>
    <w:rsid w:val="00C54DFF"/>
    <w:rsid w:val="00C57782"/>
    <w:rsid w:val="00C57EB4"/>
    <w:rsid w:val="00C60EBA"/>
    <w:rsid w:val="00C71958"/>
    <w:rsid w:val="00C754AB"/>
    <w:rsid w:val="00C76E27"/>
    <w:rsid w:val="00C80EBD"/>
    <w:rsid w:val="00CA2AC1"/>
    <w:rsid w:val="00CA3552"/>
    <w:rsid w:val="00CA446E"/>
    <w:rsid w:val="00CA782D"/>
    <w:rsid w:val="00CA791B"/>
    <w:rsid w:val="00CA7B45"/>
    <w:rsid w:val="00CB1C63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CF435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32CF3"/>
    <w:rsid w:val="00D351CD"/>
    <w:rsid w:val="00D370D5"/>
    <w:rsid w:val="00D43C32"/>
    <w:rsid w:val="00D47061"/>
    <w:rsid w:val="00D47F60"/>
    <w:rsid w:val="00D53180"/>
    <w:rsid w:val="00D5587F"/>
    <w:rsid w:val="00D60B7C"/>
    <w:rsid w:val="00D652D5"/>
    <w:rsid w:val="00D73D9E"/>
    <w:rsid w:val="00D83BCC"/>
    <w:rsid w:val="00D870C2"/>
    <w:rsid w:val="00D903DE"/>
    <w:rsid w:val="00D91733"/>
    <w:rsid w:val="00D9411D"/>
    <w:rsid w:val="00D94914"/>
    <w:rsid w:val="00D95D2F"/>
    <w:rsid w:val="00D95DEE"/>
    <w:rsid w:val="00DA1122"/>
    <w:rsid w:val="00DA1F20"/>
    <w:rsid w:val="00DB09BB"/>
    <w:rsid w:val="00DB2DA6"/>
    <w:rsid w:val="00DB3CB2"/>
    <w:rsid w:val="00DB4B50"/>
    <w:rsid w:val="00DD4D05"/>
    <w:rsid w:val="00DD7735"/>
    <w:rsid w:val="00DE2E19"/>
    <w:rsid w:val="00DE7FA7"/>
    <w:rsid w:val="00DF7E7D"/>
    <w:rsid w:val="00E027B7"/>
    <w:rsid w:val="00E102D8"/>
    <w:rsid w:val="00E1337B"/>
    <w:rsid w:val="00E1683C"/>
    <w:rsid w:val="00E17784"/>
    <w:rsid w:val="00E25E4C"/>
    <w:rsid w:val="00E26461"/>
    <w:rsid w:val="00E27833"/>
    <w:rsid w:val="00E30E77"/>
    <w:rsid w:val="00E4277D"/>
    <w:rsid w:val="00E44375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A3E22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F00FA1"/>
    <w:rsid w:val="00F02859"/>
    <w:rsid w:val="00F05073"/>
    <w:rsid w:val="00F05326"/>
    <w:rsid w:val="00F10935"/>
    <w:rsid w:val="00F14B78"/>
    <w:rsid w:val="00F22FDA"/>
    <w:rsid w:val="00F24BFE"/>
    <w:rsid w:val="00F2527D"/>
    <w:rsid w:val="00F26D3F"/>
    <w:rsid w:val="00F27D72"/>
    <w:rsid w:val="00F31E3A"/>
    <w:rsid w:val="00F40B66"/>
    <w:rsid w:val="00F45EFF"/>
    <w:rsid w:val="00F51758"/>
    <w:rsid w:val="00F61550"/>
    <w:rsid w:val="00F66107"/>
    <w:rsid w:val="00F67C29"/>
    <w:rsid w:val="00F71074"/>
    <w:rsid w:val="00F71D32"/>
    <w:rsid w:val="00F72BFD"/>
    <w:rsid w:val="00F74FCD"/>
    <w:rsid w:val="00F8032E"/>
    <w:rsid w:val="00F91E30"/>
    <w:rsid w:val="00F928EE"/>
    <w:rsid w:val="00FA2E28"/>
    <w:rsid w:val="00FA6450"/>
    <w:rsid w:val="00FA6B7D"/>
    <w:rsid w:val="00FB1D9B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E79FB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C7B02"/>
  <w15:chartTrackingRefBased/>
  <w15:docId w15:val="{F90A1EA2-E7CC-4818-9FA3-31904FF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0DCF"/>
    <w:pPr>
      <w:jc w:val="both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uiPriority w:val="39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30DC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30DCF"/>
    <w:rPr>
      <w:rFonts w:ascii="Calibri" w:hAnsi="Calibri" w:cs="Calibri"/>
      <w:b/>
      <w:bCs/>
      <w:kern w:val="28"/>
      <w:sz w:val="32"/>
      <w:szCs w:val="32"/>
      <w:lang w:eastAsia="ar-SA"/>
    </w:rPr>
  </w:style>
  <w:style w:type="character" w:customStyle="1" w:styleId="ZpatChar">
    <w:name w:val="Zápatí Char"/>
    <w:link w:val="Zpat"/>
    <w:uiPriority w:val="99"/>
    <w:rsid w:val="00BE20A2"/>
    <w:rPr>
      <w:sz w:val="24"/>
      <w:szCs w:val="24"/>
    </w:rPr>
  </w:style>
  <w:style w:type="paragraph" w:styleId="Odstavecseseznamem">
    <w:name w:val="List Paragraph"/>
    <w:basedOn w:val="Normln"/>
    <w:uiPriority w:val="35"/>
    <w:qFormat/>
    <w:rsid w:val="001772A4"/>
    <w:pPr>
      <w:spacing w:after="200" w:line="276" w:lineRule="auto"/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D47061"/>
    <w:rPr>
      <w:sz w:val="24"/>
      <w:szCs w:val="24"/>
    </w:rPr>
  </w:style>
  <w:style w:type="character" w:styleId="Siln">
    <w:name w:val="Strong"/>
    <w:qFormat/>
    <w:rsid w:val="001E120F"/>
    <w:rPr>
      <w:b/>
      <w:bCs/>
    </w:rPr>
  </w:style>
  <w:style w:type="character" w:styleId="Nevyeenzmnka">
    <w:name w:val="Unresolved Mention"/>
    <w:uiPriority w:val="99"/>
    <w:semiHidden/>
    <w:unhideWhenUsed/>
    <w:rsid w:val="00181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kozumplik@kroupalide.cz</dc:creator>
  <cp:keywords/>
  <cp:lastModifiedBy>Langmajerová Zdeňka</cp:lastModifiedBy>
  <cp:revision>2</cp:revision>
  <cp:lastPrinted>2023-10-26T10:14:00Z</cp:lastPrinted>
  <dcterms:created xsi:type="dcterms:W3CDTF">2025-08-20T09:13:00Z</dcterms:created>
  <dcterms:modified xsi:type="dcterms:W3CDTF">2025-08-20T09:13:00Z</dcterms:modified>
</cp:coreProperties>
</file>