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9F3" w14:textId="4F52BB7E" w:rsidR="00CC16D2" w:rsidRPr="00EC0ABB" w:rsidRDefault="00CC16D2" w:rsidP="00536515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EC0ABB">
        <w:rPr>
          <w:rFonts w:ascii="Calibri" w:eastAsia="Calibri" w:hAnsi="Calibri" w:cs="Calibri"/>
          <w:b/>
          <w:color w:val="000000"/>
          <w:sz w:val="36"/>
          <w:szCs w:val="36"/>
        </w:rPr>
        <w:t xml:space="preserve">SEZNAM PODDODAVATELŮ </w:t>
      </w:r>
    </w:p>
    <w:p w14:paraId="1EA60893" w14:textId="77777777" w:rsidR="00842A56" w:rsidRPr="00EC0ABB" w:rsidRDefault="00842A56" w:rsidP="00B92BA1">
      <w:pPr>
        <w:ind w:left="180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EC0ABB">
        <w:rPr>
          <w:rFonts w:asciiTheme="minorHAnsi" w:eastAsia="Calibri" w:hAnsiTheme="minorHAnsi" w:cstheme="minorHAnsi"/>
          <w:bCs/>
          <w:color w:val="000000"/>
          <w:lang w:eastAsia="en-US"/>
        </w:rPr>
        <w:t>pro veřejnou zakázku s názvem:</w:t>
      </w:r>
    </w:p>
    <w:p w14:paraId="4AD833C4" w14:textId="232BBAB3" w:rsidR="002638ED" w:rsidRPr="00EC0ABB" w:rsidRDefault="00842A56" w:rsidP="00B92BA1">
      <w:pPr>
        <w:tabs>
          <w:tab w:val="center" w:pos="4536"/>
          <w:tab w:val="left" w:pos="6286"/>
        </w:tabs>
        <w:spacing w:after="120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EC0ABB">
        <w:rPr>
          <w:rFonts w:asciiTheme="minorHAnsi" w:eastAsia="Calibri" w:hAnsiTheme="minorHAnsi" w:cstheme="minorHAnsi"/>
          <w:bCs/>
          <w:lang w:eastAsia="en-US"/>
        </w:rPr>
        <w:t>„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Modernizace a rozšíření kamerového systému a systému pro počítání cestujících v</w:t>
      </w:r>
      <w:r w:rsidR="00CC3F4E">
        <w:rPr>
          <w:rFonts w:asciiTheme="minorHAnsi" w:eastAsia="Calibri" w:hAnsiTheme="minorHAnsi" w:cstheme="minorHAnsi"/>
          <w:bCs/>
          <w:lang w:eastAsia="en-US"/>
        </w:rPr>
        <w:t> 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MHD</w:t>
      </w:r>
      <w:r w:rsidR="00CC3F4E">
        <w:rPr>
          <w:rFonts w:asciiTheme="minorHAnsi" w:eastAsia="Calibri" w:hAnsiTheme="minorHAnsi" w:cstheme="minorHAnsi"/>
          <w:bCs/>
          <w:lang w:eastAsia="en-US"/>
        </w:rPr>
        <w:t> 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v</w:t>
      </w:r>
      <w:r w:rsidR="00C95172">
        <w:rPr>
          <w:rFonts w:asciiTheme="minorHAnsi" w:eastAsia="Calibri" w:hAnsiTheme="minorHAnsi" w:cstheme="minorHAnsi"/>
          <w:bCs/>
          <w:lang w:eastAsia="en-US"/>
        </w:rPr>
        <w:t> </w:t>
      </w:r>
      <w:r w:rsidR="00CC3F4E" w:rsidRPr="00CC3F4E">
        <w:rPr>
          <w:rFonts w:asciiTheme="minorHAnsi" w:eastAsia="Calibri" w:hAnsiTheme="minorHAnsi" w:cstheme="minorHAnsi"/>
          <w:bCs/>
          <w:lang w:eastAsia="en-US"/>
        </w:rPr>
        <w:t>Teplicích</w:t>
      </w:r>
      <w:r w:rsidR="00C95172">
        <w:rPr>
          <w:rFonts w:asciiTheme="minorHAnsi" w:eastAsia="Calibri" w:hAnsiTheme="minorHAnsi" w:cstheme="minorHAnsi"/>
          <w:bCs/>
          <w:lang w:eastAsia="en-US"/>
        </w:rPr>
        <w:t xml:space="preserve"> – 2. výzva</w:t>
      </w:r>
      <w:r w:rsidRPr="00EC0ABB">
        <w:rPr>
          <w:rFonts w:asciiTheme="minorHAnsi" w:eastAsia="Calibri" w:hAnsiTheme="minorHAnsi" w:cstheme="minorHAnsi"/>
          <w:bCs/>
          <w:lang w:eastAsia="en-US"/>
        </w:rPr>
        <w:t>“</w:t>
      </w:r>
    </w:p>
    <w:p w14:paraId="1E1AEBBF" w14:textId="77777777" w:rsidR="00A931AE" w:rsidRPr="00A931AE" w:rsidRDefault="00A931AE" w:rsidP="00A931AE">
      <w:pPr>
        <w:spacing w:before="240"/>
        <w:ind w:right="-284"/>
        <w:rPr>
          <w:rFonts w:asciiTheme="minorHAnsi" w:hAnsiTheme="minorHAnsi"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bookmarkStart w:id="3" w:name="_Hlk217997712"/>
      <w:r w:rsidRPr="00A931AE">
        <w:rPr>
          <w:rFonts w:asciiTheme="minorHAnsi" w:eastAsiaTheme="majorEastAsia" w:hAnsiTheme="minorHAnsi" w:cstheme="minorHAnsi"/>
          <w:b/>
          <w:szCs w:val="28"/>
        </w:rPr>
        <w:t xml:space="preserve">Identifikační údaje </w:t>
      </w:r>
      <w:bookmarkEnd w:id="0"/>
      <w:bookmarkEnd w:id="1"/>
      <w:bookmarkEnd w:id="2"/>
      <w:r w:rsidRPr="00A931AE">
        <w:rPr>
          <w:rFonts w:asciiTheme="minorHAnsi" w:eastAsiaTheme="majorEastAsia" w:hAnsiTheme="minorHAnsi" w:cstheme="minorHAnsi"/>
          <w:b/>
          <w:szCs w:val="28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A931AE" w:rsidRPr="00A931AE" w14:paraId="35672A45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9D2CD5D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bookmarkStart w:id="4" w:name="_Hlk112915913"/>
            <w:r w:rsidRPr="00A931AE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2187" w:type="pct"/>
            <w:vAlign w:val="center"/>
          </w:tcPr>
          <w:p w14:paraId="771D2D7E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7BD8D543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1CD5755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2187" w:type="pct"/>
            <w:vAlign w:val="center"/>
          </w:tcPr>
          <w:p w14:paraId="4D9C2F8B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b/>
                <w:highlight w:val="yellow"/>
                <w:u w:val="single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67A18837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87A6F83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2187" w:type="pct"/>
            <w:vAlign w:val="center"/>
          </w:tcPr>
          <w:p w14:paraId="1C14DE51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3E5172BB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F38810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Údaj o zápisu do veřejného rejstříku:</w:t>
            </w:r>
            <w:r w:rsidRPr="00A931AE">
              <w:rPr>
                <w:rStyle w:val="Znakapoznpodarou"/>
                <w:rFonts w:asciiTheme="minorHAnsi" w:hAnsiTheme="minorHAnsi" w:cstheme="minorHAnsi"/>
              </w:rPr>
              <w:t xml:space="preserve"> </w:t>
            </w:r>
            <w:r w:rsidRPr="00A931A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BB79EBD" w14:textId="77777777" w:rsidR="00A931AE" w:rsidRPr="00A931AE" w:rsidRDefault="00A931AE" w:rsidP="00101C6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A931AE" w14:paraId="11544221" w14:textId="77777777" w:rsidTr="00A931AE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5AB4101" w14:textId="77777777" w:rsidR="00A931AE" w:rsidRPr="00A931AE" w:rsidRDefault="00A931AE" w:rsidP="00101C60">
            <w:pPr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25E9B1BC" w14:textId="77777777" w:rsidR="00A931AE" w:rsidRPr="00A931AE" w:rsidRDefault="00A931AE" w:rsidP="00101C60">
            <w:pPr>
              <w:tabs>
                <w:tab w:val="left" w:pos="1320"/>
              </w:tabs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bookmarkEnd w:id="3"/>
    <w:bookmarkEnd w:id="4"/>
    <w:p w14:paraId="4AD833C6" w14:textId="6CA8DB09" w:rsidR="0060511D" w:rsidRPr="00E76EF5" w:rsidRDefault="00792C22" w:rsidP="00E76EF5">
      <w:pPr>
        <w:pStyle w:val="Zkladnnadpis"/>
        <w:spacing w:before="120" w:after="60"/>
        <w:ind w:left="431" w:hanging="431"/>
        <w:rPr>
          <w:rFonts w:asciiTheme="minorHAnsi" w:hAnsiTheme="minorHAnsi" w:cstheme="minorHAnsi"/>
          <w:sz w:val="24"/>
          <w:szCs w:val="28"/>
        </w:rPr>
      </w:pPr>
      <w:r w:rsidRPr="00E76EF5">
        <w:rPr>
          <w:rFonts w:asciiTheme="minorHAnsi" w:hAnsiTheme="minorHAnsi" w:cstheme="minorHAnsi"/>
          <w:sz w:val="24"/>
          <w:szCs w:val="28"/>
        </w:rPr>
        <w:t>Dodavatel využije poddodavatelů</w:t>
      </w:r>
      <w:r w:rsidR="0060511D" w:rsidRPr="00E76EF5">
        <w:rPr>
          <w:rFonts w:asciiTheme="minorHAnsi" w:hAnsiTheme="minorHAnsi" w:cstheme="minorHAnsi"/>
          <w:sz w:val="24"/>
          <w:szCs w:val="28"/>
        </w:rPr>
        <w:t>:</w:t>
      </w:r>
      <w:r w:rsidR="0060511D" w:rsidRPr="00E76EF5">
        <w:rPr>
          <w:rFonts w:asciiTheme="minorHAnsi" w:hAnsiTheme="minorHAnsi" w:cstheme="minorHAnsi"/>
          <w:sz w:val="24"/>
          <w:szCs w:val="28"/>
          <w:vertAlign w:val="superscript"/>
        </w:rPr>
        <w:footnoteReference w:id="3"/>
      </w:r>
    </w:p>
    <w:p w14:paraId="4AD833C7" w14:textId="32447EC2" w:rsidR="002638ED" w:rsidRPr="00A931AE" w:rsidRDefault="00D516F8" w:rsidP="000E1076">
      <w:pPr>
        <w:spacing w:after="120" w:line="276" w:lineRule="auto"/>
        <w:jc w:val="both"/>
        <w:rPr>
          <w:rFonts w:ascii="Calibri" w:eastAsiaTheme="minorHAnsi" w:hAnsi="Calibri" w:cs="Calibri"/>
        </w:rPr>
      </w:pPr>
      <w:r w:rsidRPr="00A931AE">
        <w:rPr>
          <w:rFonts w:ascii="Calibri" w:eastAsiaTheme="minorHAnsi" w:hAnsi="Calibri" w:cs="Calibri"/>
        </w:rPr>
        <w:t>Dodavatel</w:t>
      </w:r>
      <w:r w:rsidR="002638ED" w:rsidRPr="00A931AE">
        <w:rPr>
          <w:rFonts w:ascii="Calibri" w:eastAsiaTheme="minorHAnsi" w:hAnsi="Calibri" w:cs="Calibri"/>
        </w:rPr>
        <w:t xml:space="preserve"> p</w:t>
      </w:r>
      <w:r w:rsidR="00D0418C" w:rsidRPr="00A931AE">
        <w:rPr>
          <w:rFonts w:ascii="Calibri" w:eastAsiaTheme="minorHAnsi" w:hAnsi="Calibri" w:cs="Calibri"/>
        </w:rPr>
        <w:t xml:space="preserve">ředkládá seznam </w:t>
      </w:r>
      <w:r w:rsidR="00AF595F" w:rsidRPr="00A931AE">
        <w:rPr>
          <w:rFonts w:ascii="Calibri" w:eastAsiaTheme="minorHAnsi" w:hAnsi="Calibri" w:cs="Calibri"/>
        </w:rPr>
        <w:t xml:space="preserve">těch </w:t>
      </w:r>
      <w:r w:rsidR="00D0418C" w:rsidRPr="00A931AE">
        <w:rPr>
          <w:rFonts w:ascii="Calibri" w:eastAsiaTheme="minorHAnsi" w:hAnsi="Calibri" w:cs="Calibri"/>
        </w:rPr>
        <w:t>poddodavatelů,</w:t>
      </w:r>
      <w:r w:rsidR="00AF595F" w:rsidRPr="00A931AE">
        <w:rPr>
          <w:rFonts w:ascii="Calibri" w:eastAsiaTheme="minorHAnsi" w:hAnsi="Calibri" w:cs="Calibri"/>
        </w:rPr>
        <w:t xml:space="preserve"> prostřednictvím kterých bude plnit takovou část veřejné zakázky, která představuje </w:t>
      </w:r>
      <w:r w:rsidR="00AF595F" w:rsidRPr="00563AAC">
        <w:rPr>
          <w:rFonts w:ascii="Calibri" w:eastAsiaTheme="minorHAnsi" w:hAnsi="Calibri" w:cs="Calibri"/>
        </w:rPr>
        <w:t>více než 10 % celkové hodnoty veřejné zakázky</w:t>
      </w:r>
      <w:r w:rsidR="00AF595F" w:rsidRPr="00A931AE">
        <w:rPr>
          <w:rFonts w:ascii="Calibri" w:eastAsiaTheme="minorHAnsi" w:hAnsi="Calibri" w:cs="Calibri"/>
        </w:rPr>
        <w:t xml:space="preserve"> (dále jen „</w:t>
      </w:r>
      <w:r w:rsidR="00AF595F" w:rsidRPr="00A931AE">
        <w:rPr>
          <w:rFonts w:ascii="Calibri" w:eastAsiaTheme="minorHAnsi" w:hAnsi="Calibri" w:cs="Calibri"/>
          <w:b/>
          <w:bCs/>
        </w:rPr>
        <w:t>Významný poddodavatel</w:t>
      </w:r>
      <w:r w:rsidR="00AF595F" w:rsidRPr="00A931AE">
        <w:rPr>
          <w:rFonts w:ascii="Calibri" w:eastAsiaTheme="minorHAnsi" w:hAnsi="Calibri" w:cs="Calibri"/>
        </w:rPr>
        <w:t>“)</w:t>
      </w:r>
      <w:r w:rsidR="00D0418C" w:rsidRPr="00A931AE">
        <w:rPr>
          <w:rFonts w:ascii="Calibri" w:eastAsiaTheme="minorHAnsi" w:hAnsi="Calibri" w:cs="Calibri"/>
        </w:rPr>
        <w:t xml:space="preserve"> a uvádí</w:t>
      </w:r>
      <w:r w:rsidR="00F654B9" w:rsidRPr="00A931AE">
        <w:rPr>
          <w:rFonts w:ascii="Calibri" w:eastAsiaTheme="minorHAnsi" w:hAnsi="Calibri" w:cs="Calibri"/>
        </w:rPr>
        <w:t xml:space="preserve"> identifikační údaje Významného poddodavatele a</w:t>
      </w:r>
      <w:r w:rsidR="00A931AE">
        <w:rPr>
          <w:rFonts w:ascii="Calibri" w:eastAsiaTheme="minorHAnsi" w:hAnsi="Calibri" w:cs="Calibri"/>
        </w:rPr>
        <w:t> </w:t>
      </w:r>
      <w:r w:rsidR="00F654B9" w:rsidRPr="00A931AE">
        <w:rPr>
          <w:rFonts w:ascii="Calibri" w:eastAsiaTheme="minorHAnsi" w:hAnsi="Calibri" w:cs="Calibri"/>
        </w:rPr>
        <w:t>specifikaci toho, kterou část plnění veřejné zakázky bude plnit, a to minimálně prostřednictvím věcného popisu plnění a rozsahu hodnoty poddodávky ve vztahu k celkové hodnotě zakázky</w:t>
      </w:r>
      <w:r w:rsidR="00B078F7" w:rsidRPr="00A931AE">
        <w:rPr>
          <w:rFonts w:ascii="Calibri" w:eastAsiaTheme="minorHAnsi" w:hAnsi="Calibri" w:cs="Calibr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805"/>
      </w:tblGrid>
      <w:tr w:rsidR="00CF1AE6" w:rsidRPr="007E2787" w14:paraId="4AD833CC" w14:textId="77777777" w:rsidTr="00A931AE">
        <w:trPr>
          <w:trHeight w:val="705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33C8" w14:textId="54A602D4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 xml:space="preserve">Identifikační údaje </w:t>
            </w:r>
            <w:r w:rsidR="008236D2" w:rsidRPr="00A931AE">
              <w:rPr>
                <w:rFonts w:ascii="Calibri" w:hAnsi="Calibri" w:cs="Calibri"/>
                <w:b/>
              </w:rPr>
              <w:t>Významného </w:t>
            </w:r>
            <w:r w:rsidRPr="00A931AE">
              <w:rPr>
                <w:rFonts w:ascii="Calibri" w:hAnsi="Calibri" w:cs="Calibri"/>
                <w:b/>
              </w:rPr>
              <w:t>poddodavatele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833C9" w14:textId="77777777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 xml:space="preserve">Část plnění předmětu </w:t>
            </w:r>
          </w:p>
          <w:p w14:paraId="4AD833CA" w14:textId="77777777" w:rsidR="00CF1AE6" w:rsidRPr="00A931AE" w:rsidRDefault="00CF1AE6" w:rsidP="000E107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931AE">
              <w:rPr>
                <w:rFonts w:ascii="Calibri" w:hAnsi="Calibri" w:cs="Calibri"/>
                <w:b/>
              </w:rPr>
              <w:t>veřejné zakázky</w:t>
            </w:r>
          </w:p>
        </w:tc>
      </w:tr>
      <w:tr w:rsidR="00CF1AE6" w:rsidRPr="007E2787" w14:paraId="4AD833D0" w14:textId="77777777" w:rsidTr="00A931AE">
        <w:trPr>
          <w:trHeight w:val="458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CD" w14:textId="36C36C69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CE" w14:textId="1ABC752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D4" w14:textId="77777777" w:rsidTr="00A931AE">
        <w:trPr>
          <w:trHeight w:val="42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1" w14:textId="0CC4A363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2" w14:textId="7BA0666A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D8" w14:textId="77777777" w:rsidTr="00A931AE">
        <w:trPr>
          <w:trHeight w:val="414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5" w14:textId="59ED7AB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6" w14:textId="54310AB5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DC" w14:textId="77777777" w:rsidTr="00A931AE">
        <w:trPr>
          <w:trHeight w:val="462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9" w14:textId="4429EC2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A" w14:textId="2F92A496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E0" w14:textId="77777777" w:rsidTr="00A931AE">
        <w:trPr>
          <w:trHeight w:val="426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D" w14:textId="23754476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DE" w14:textId="2CAF6CCC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  <w:tr w:rsidR="00CF1AE6" w:rsidRPr="007E2787" w14:paraId="4AD833E4" w14:textId="77777777" w:rsidTr="00A931AE">
        <w:trPr>
          <w:trHeight w:val="404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E1" w14:textId="220C5091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3E2" w14:textId="153D4A63" w:rsidR="00CF1AE6" w:rsidRPr="00A931AE" w:rsidRDefault="00CF1AE6" w:rsidP="00CE43B4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A931AE">
              <w:rPr>
                <w:rFonts w:ascii="Calibri" w:hAnsi="Calibri" w:cs="Calibri"/>
                <w:highlight w:val="yellow"/>
                <w:lang w:eastAsia="ar-SA"/>
              </w:rPr>
              <w:t>[DOPLNÍ DODAVATEL]</w:t>
            </w:r>
          </w:p>
        </w:tc>
      </w:tr>
    </w:tbl>
    <w:p w14:paraId="4AD833E6" w14:textId="43C0AF83" w:rsidR="002B46C1" w:rsidRPr="00A931AE" w:rsidRDefault="00792C22" w:rsidP="00763600">
      <w:pPr>
        <w:pStyle w:val="Zkladnnadpis"/>
        <w:spacing w:before="120" w:after="60"/>
        <w:ind w:left="431" w:hanging="431"/>
        <w:rPr>
          <w:rFonts w:asciiTheme="minorHAnsi" w:hAnsiTheme="minorHAnsi" w:cstheme="minorHAnsi"/>
          <w:sz w:val="24"/>
          <w:szCs w:val="24"/>
        </w:rPr>
      </w:pPr>
      <w:r w:rsidRPr="00A931AE">
        <w:rPr>
          <w:rFonts w:asciiTheme="minorHAnsi" w:hAnsiTheme="minorHAnsi" w:cstheme="minorHAnsi"/>
          <w:sz w:val="24"/>
          <w:szCs w:val="24"/>
        </w:rPr>
        <w:t>Dodavatel nevyužije poddodavatelů</w:t>
      </w:r>
      <w:r w:rsidR="0060511D" w:rsidRPr="00A931AE">
        <w:rPr>
          <w:rFonts w:asciiTheme="minorHAnsi" w:hAnsiTheme="minorHAnsi" w:cstheme="minorHAnsi"/>
          <w:sz w:val="24"/>
          <w:szCs w:val="24"/>
        </w:rPr>
        <w:t>:</w:t>
      </w:r>
      <w:r w:rsidR="00A931AE" w:rsidRPr="00A931A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AD833E7" w14:textId="28FF7E88" w:rsidR="003E3C95" w:rsidRPr="00A931AE" w:rsidRDefault="00F652B1" w:rsidP="000E1076">
      <w:pPr>
        <w:spacing w:after="120" w:line="276" w:lineRule="auto"/>
        <w:jc w:val="both"/>
        <w:rPr>
          <w:rFonts w:ascii="Calibri" w:eastAsiaTheme="minorHAnsi" w:hAnsi="Calibri" w:cs="Calibri"/>
        </w:rPr>
      </w:pPr>
      <w:r w:rsidRPr="00A931AE">
        <w:rPr>
          <w:rFonts w:ascii="Calibri" w:eastAsiaTheme="minorHAnsi" w:hAnsi="Calibri" w:cs="Calibri"/>
        </w:rPr>
        <w:t>Dodavatel</w:t>
      </w:r>
      <w:r w:rsidR="003E3C95" w:rsidRPr="00A931AE">
        <w:rPr>
          <w:rFonts w:ascii="Calibri" w:eastAsiaTheme="minorHAnsi" w:hAnsi="Calibri" w:cs="Calibri"/>
        </w:rPr>
        <w:t xml:space="preserve"> </w:t>
      </w:r>
      <w:r w:rsidR="003E3C95" w:rsidRPr="00563AAC">
        <w:rPr>
          <w:rFonts w:ascii="Calibri" w:eastAsiaTheme="minorHAnsi" w:hAnsi="Calibri" w:cs="Calibri"/>
        </w:rPr>
        <w:t xml:space="preserve">prohlašuje, že nemá v úmyslu </w:t>
      </w:r>
      <w:r w:rsidR="00563AAC">
        <w:rPr>
          <w:rFonts w:ascii="Calibri" w:eastAsiaTheme="minorHAnsi" w:hAnsi="Calibri" w:cs="Calibri"/>
        </w:rPr>
        <w:t xml:space="preserve">využít poddodavatele, kterým by plnil </w:t>
      </w:r>
      <w:r w:rsidR="003E3C95" w:rsidRPr="00563AAC">
        <w:rPr>
          <w:rFonts w:ascii="Calibri" w:eastAsiaTheme="minorHAnsi" w:hAnsi="Calibri" w:cs="Calibri"/>
        </w:rPr>
        <w:t>část veřejné zakázky</w:t>
      </w:r>
      <w:r w:rsidR="00563AAC">
        <w:rPr>
          <w:rFonts w:ascii="Calibri" w:eastAsiaTheme="minorHAnsi" w:hAnsi="Calibri" w:cs="Calibri"/>
        </w:rPr>
        <w:t xml:space="preserve"> představující </w:t>
      </w:r>
      <w:r w:rsidR="00A931AE" w:rsidRPr="00563AAC">
        <w:rPr>
          <w:rFonts w:ascii="Calibri" w:eastAsiaTheme="minorHAnsi" w:hAnsi="Calibri" w:cs="Calibri"/>
        </w:rPr>
        <w:t>více než 10 % celkové hodnoty veřejné zakázky</w:t>
      </w:r>
      <w:r w:rsidR="003E3C95" w:rsidRPr="00A931AE">
        <w:rPr>
          <w:rFonts w:ascii="Calibri" w:eastAsiaTheme="minorHAnsi" w:hAnsi="Calibri" w:cs="Calibri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931AE" w:rsidRPr="005B2251" w14:paraId="664F5BC1" w14:textId="77777777" w:rsidTr="00A931AE">
        <w:trPr>
          <w:trHeight w:val="567"/>
        </w:trPr>
        <w:tc>
          <w:tcPr>
            <w:tcW w:w="5000" w:type="pct"/>
            <w:gridSpan w:val="2"/>
            <w:vAlign w:val="center"/>
          </w:tcPr>
          <w:p w14:paraId="2A4CFB3F" w14:textId="77777777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lastRenderedPageBreak/>
              <w:t>V </w:t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A931AE">
              <w:rPr>
                <w:rFonts w:asciiTheme="minorHAnsi" w:hAnsiTheme="minorHAnsi" w:cstheme="minorHAnsi"/>
              </w:rPr>
              <w:t xml:space="preserve"> dne </w:t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5B2251" w14:paraId="48F7B3A0" w14:textId="77777777" w:rsidTr="00A931AE">
        <w:trPr>
          <w:trHeight w:val="1475"/>
        </w:trPr>
        <w:tc>
          <w:tcPr>
            <w:tcW w:w="2500" w:type="pct"/>
            <w:vAlign w:val="bottom"/>
          </w:tcPr>
          <w:p w14:paraId="0D7FD9FA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  <w:p w14:paraId="7CD9FDA5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  <w:p w14:paraId="51E49B20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4A2001F3" w14:textId="3447E9D1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____________________________________</w:t>
            </w:r>
          </w:p>
        </w:tc>
      </w:tr>
      <w:tr w:rsidR="00A931AE" w:rsidRPr="005B2251" w14:paraId="1B3E3346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61B2CDA0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23875E6D" w14:textId="77777777" w:rsidR="00A931AE" w:rsidRPr="00A931AE" w:rsidRDefault="00A931AE" w:rsidP="00A931AE">
            <w:pPr>
              <w:keepNext/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>za dodavatele</w:t>
            </w:r>
          </w:p>
        </w:tc>
      </w:tr>
      <w:tr w:rsidR="00A931AE" w:rsidRPr="005B2251" w14:paraId="5C858A53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3C41B655" w14:textId="77777777" w:rsidR="00A931AE" w:rsidRPr="00A931AE" w:rsidRDefault="00A931AE" w:rsidP="00A931AE">
            <w:pPr>
              <w:keepNext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3FFCB3AB" w14:textId="77777777" w:rsidR="00A931AE" w:rsidRPr="00A931AE" w:rsidRDefault="00A931AE" w:rsidP="00A82C3D">
            <w:pPr>
              <w:keepNext/>
              <w:tabs>
                <w:tab w:val="left" w:pos="1019"/>
              </w:tabs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 xml:space="preserve">Jméno: </w:t>
            </w:r>
            <w:r w:rsidRPr="00A931AE">
              <w:rPr>
                <w:rFonts w:asciiTheme="minorHAnsi" w:hAnsiTheme="minorHAnsi" w:cstheme="minorHAnsi"/>
              </w:rPr>
              <w:tab/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A931AE" w:rsidRPr="005B2251" w14:paraId="608E19C0" w14:textId="77777777" w:rsidTr="00A931AE">
        <w:trPr>
          <w:trHeight w:val="227"/>
        </w:trPr>
        <w:tc>
          <w:tcPr>
            <w:tcW w:w="2500" w:type="pct"/>
            <w:vAlign w:val="bottom"/>
          </w:tcPr>
          <w:p w14:paraId="0A187EE0" w14:textId="77777777" w:rsidR="00A931AE" w:rsidRPr="00A931AE" w:rsidRDefault="00A931AE" w:rsidP="00101C6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vAlign w:val="bottom"/>
          </w:tcPr>
          <w:p w14:paraId="68C8205A" w14:textId="77777777" w:rsidR="00A931AE" w:rsidRPr="00A931AE" w:rsidRDefault="00A931AE" w:rsidP="00A82C3D">
            <w:pPr>
              <w:tabs>
                <w:tab w:val="left" w:pos="1019"/>
                <w:tab w:val="left" w:pos="1057"/>
              </w:tabs>
              <w:rPr>
                <w:rFonts w:asciiTheme="minorHAnsi" w:hAnsiTheme="minorHAnsi" w:cstheme="minorHAnsi"/>
              </w:rPr>
            </w:pPr>
            <w:r w:rsidRPr="00A931AE">
              <w:rPr>
                <w:rFonts w:asciiTheme="minorHAnsi" w:hAnsiTheme="minorHAnsi" w:cstheme="minorHAnsi"/>
              </w:rPr>
              <w:t xml:space="preserve">Funkce: </w:t>
            </w:r>
            <w:r w:rsidRPr="00A931AE">
              <w:rPr>
                <w:rFonts w:asciiTheme="minorHAnsi" w:hAnsiTheme="minorHAnsi" w:cstheme="minorHAnsi"/>
              </w:rPr>
              <w:tab/>
            </w:r>
            <w:r w:rsidRPr="00A931AE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4CA3BAAD" w14:textId="77777777" w:rsidR="001741DE" w:rsidRPr="00DB4860" w:rsidRDefault="001741DE" w:rsidP="007650BF">
      <w:pPr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1741DE" w:rsidRPr="00DB48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9CC7" w14:textId="77777777" w:rsidR="009F6BF2" w:rsidRDefault="009F6BF2" w:rsidP="002638ED">
      <w:r>
        <w:separator/>
      </w:r>
    </w:p>
  </w:endnote>
  <w:endnote w:type="continuationSeparator" w:id="0">
    <w:p w14:paraId="46B14DAE" w14:textId="77777777" w:rsidR="009F6BF2" w:rsidRDefault="009F6BF2" w:rsidP="002638ED">
      <w:r>
        <w:continuationSeparator/>
      </w:r>
    </w:p>
  </w:endnote>
  <w:endnote w:type="continuationNotice" w:id="1">
    <w:p w14:paraId="18753DA6" w14:textId="77777777" w:rsidR="009F6BF2" w:rsidRDefault="009F6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3FE" w14:textId="77777777" w:rsidR="00191FCC" w:rsidRDefault="00CA4B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D833FF" w14:textId="77777777" w:rsidR="00191FCC" w:rsidRDefault="00191F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357897794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933272301"/>
          <w:docPartObj>
            <w:docPartGallery w:val="Page Numbers (Top of Page)"/>
            <w:docPartUnique/>
          </w:docPartObj>
        </w:sdtPr>
        <w:sdtContent>
          <w:p w14:paraId="4AD83400" w14:textId="012A1800" w:rsidR="00191FCC" w:rsidRPr="001F3F5E" w:rsidRDefault="001F3F5E" w:rsidP="001F3F5E">
            <w:pPr>
              <w:tabs>
                <w:tab w:val="center" w:pos="4536"/>
                <w:tab w:val="right" w:pos="9072"/>
              </w:tabs>
              <w:spacing w:after="24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Stránka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2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928494117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307750072"/>
          <w:docPartObj>
            <w:docPartGallery w:val="Page Numbers (Top of Page)"/>
            <w:docPartUnique/>
          </w:docPartObj>
        </w:sdtPr>
        <w:sdtContent>
          <w:p w14:paraId="2BE38978" w14:textId="77777777" w:rsidR="002473D8" w:rsidRPr="002473D8" w:rsidRDefault="002473D8" w:rsidP="002473D8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Stránka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  <w:r w:rsidRPr="002473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begin"/>
            </w:r>
            <w:r w:rsidRPr="002473D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separate"/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t>1</w:t>
            </w:r>
            <w:r w:rsidRPr="002473D8">
              <w:rPr>
                <w:rFonts w:ascii="Calibri" w:eastAsia="Calibri" w:hAnsi="Calibri"/>
                <w:b/>
                <w:bCs/>
                <w:lang w:eastAsia="en-US"/>
              </w:rPr>
              <w:fldChar w:fldCharType="end"/>
            </w:r>
          </w:p>
        </w:sdtContent>
      </w:sdt>
    </w:sdtContent>
  </w:sdt>
  <w:p w14:paraId="531D79EA" w14:textId="77777777" w:rsidR="002473D8" w:rsidRPr="002473D8" w:rsidRDefault="002473D8" w:rsidP="002473D8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4823" w14:textId="77777777" w:rsidR="009F6BF2" w:rsidRDefault="009F6BF2" w:rsidP="002638ED">
      <w:r>
        <w:separator/>
      </w:r>
    </w:p>
  </w:footnote>
  <w:footnote w:type="continuationSeparator" w:id="0">
    <w:p w14:paraId="0CF2AE66" w14:textId="77777777" w:rsidR="009F6BF2" w:rsidRDefault="009F6BF2" w:rsidP="002638ED">
      <w:r>
        <w:continuationSeparator/>
      </w:r>
    </w:p>
  </w:footnote>
  <w:footnote w:type="continuationNotice" w:id="1">
    <w:p w14:paraId="459CDB95" w14:textId="77777777" w:rsidR="009F6BF2" w:rsidRDefault="009F6BF2"/>
  </w:footnote>
  <w:footnote w:id="2">
    <w:p w14:paraId="6879B4BE" w14:textId="77777777" w:rsidR="00A931AE" w:rsidRPr="00A931AE" w:rsidRDefault="00A931AE" w:rsidP="00A931AE">
      <w:pPr>
        <w:jc w:val="both"/>
        <w:rPr>
          <w:rFonts w:asciiTheme="minorHAnsi" w:hAnsiTheme="minorHAnsi" w:cstheme="minorHAnsi"/>
          <w:sz w:val="20"/>
          <w:szCs w:val="20"/>
        </w:rPr>
      </w:pPr>
      <w:r w:rsidRPr="00A931A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931AE">
        <w:rPr>
          <w:rFonts w:asciiTheme="minorHAnsi" w:hAnsiTheme="minorHAnsi" w:cstheme="minorHAnsi"/>
          <w:sz w:val="20"/>
          <w:szCs w:val="20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4AD8340A" w14:textId="77777777" w:rsidR="0060511D" w:rsidRPr="00A931AE" w:rsidRDefault="0060511D" w:rsidP="00A931AE">
      <w:pPr>
        <w:pStyle w:val="Textpoznpodarou"/>
        <w:jc w:val="both"/>
        <w:rPr>
          <w:rFonts w:asciiTheme="minorHAnsi" w:hAnsiTheme="minorHAnsi" w:cstheme="minorHAnsi"/>
        </w:rPr>
      </w:pPr>
      <w:r w:rsidRPr="00A931AE">
        <w:rPr>
          <w:rStyle w:val="Znakapoznpodarou"/>
          <w:rFonts w:asciiTheme="minorHAnsi" w:hAnsiTheme="minorHAnsi" w:cstheme="minorHAnsi"/>
        </w:rPr>
        <w:footnoteRef/>
      </w:r>
      <w:r w:rsidRPr="00A931AE">
        <w:rPr>
          <w:rFonts w:asciiTheme="minorHAnsi" w:hAnsiTheme="minorHAnsi" w:cstheme="minorHAnsi"/>
        </w:rPr>
        <w:t xml:space="preserve"> Účastník vybere pouze jednu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3FC" w14:textId="2215D195" w:rsidR="00191FCC" w:rsidRPr="00DC60F8" w:rsidRDefault="00191FCC">
    <w:pPr>
      <w:pStyle w:val="Zhlav"/>
    </w:pPr>
  </w:p>
  <w:p w14:paraId="4AD833FD" w14:textId="77777777" w:rsidR="00191FCC" w:rsidRPr="001B71AA" w:rsidRDefault="00191F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B89" w14:textId="18ABEE4A" w:rsidR="000E2801" w:rsidRPr="00A931AE" w:rsidRDefault="000E2801" w:rsidP="000E280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A931AE">
      <w:rPr>
        <w:rFonts w:ascii="Calibri" w:eastAsia="Calibri" w:hAnsi="Calibri"/>
        <w:sz w:val="20"/>
        <w:szCs w:val="20"/>
        <w:lang w:eastAsia="en-US"/>
      </w:rPr>
      <w:t>Příloha č.</w:t>
    </w:r>
    <w:r w:rsidR="00A11AD1" w:rsidRPr="00A931AE">
      <w:rPr>
        <w:rFonts w:ascii="Calibri" w:eastAsia="Calibri" w:hAnsi="Calibri"/>
        <w:sz w:val="20"/>
        <w:szCs w:val="20"/>
        <w:lang w:eastAsia="en-US"/>
      </w:rPr>
      <w:t xml:space="preserve"> </w:t>
    </w:r>
    <w:r w:rsidR="00563AAC">
      <w:rPr>
        <w:rFonts w:ascii="Calibri" w:eastAsia="Calibri" w:hAnsi="Calibri"/>
        <w:sz w:val="20"/>
        <w:szCs w:val="20"/>
        <w:lang w:eastAsia="en-US"/>
      </w:rPr>
      <w:t>7</w:t>
    </w:r>
    <w:r w:rsidRPr="00A931AE">
      <w:rPr>
        <w:rFonts w:ascii="Calibri" w:eastAsia="Calibri" w:hAnsi="Calibri"/>
        <w:sz w:val="20"/>
        <w:szCs w:val="20"/>
        <w:lang w:eastAsia="en-US"/>
      </w:rPr>
      <w:t xml:space="preserve"> </w:t>
    </w:r>
    <w:r w:rsidR="00563AAC">
      <w:rPr>
        <w:rFonts w:ascii="Calibri" w:eastAsia="Calibri" w:hAnsi="Calibri"/>
        <w:sz w:val="20"/>
        <w:szCs w:val="20"/>
        <w:lang w:eastAsia="en-US"/>
      </w:rPr>
      <w:t>výzvy k podávání nabídek</w:t>
    </w:r>
    <w:r w:rsidRPr="00A931AE">
      <w:rPr>
        <w:rFonts w:ascii="Calibri" w:eastAsia="Calibri" w:hAnsi="Calibri"/>
        <w:sz w:val="20"/>
        <w:szCs w:val="20"/>
        <w:lang w:eastAsia="en-US"/>
      </w:rPr>
      <w:tab/>
    </w:r>
  </w:p>
  <w:p w14:paraId="548136C9" w14:textId="0D72208A" w:rsidR="000E2801" w:rsidRPr="00A931AE" w:rsidRDefault="00A931AE" w:rsidP="000E280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A931AE">
      <w:rPr>
        <w:rFonts w:ascii="Calibri" w:eastAsia="Calibri" w:hAnsi="Calibri"/>
        <w:sz w:val="20"/>
        <w:szCs w:val="20"/>
        <w:lang w:eastAsia="en-US"/>
      </w:rPr>
      <w:t>Veřejná zakázka s názvem „</w:t>
    </w:r>
    <w:r w:rsidR="00CC3F4E" w:rsidRPr="00CC3F4E">
      <w:rPr>
        <w:rFonts w:ascii="Calibri" w:eastAsia="Calibri" w:hAnsi="Calibri"/>
        <w:sz w:val="20"/>
        <w:szCs w:val="20"/>
        <w:lang w:eastAsia="en-US"/>
      </w:rPr>
      <w:t>Modernizace a rozšíření kamerového systému a systému pro počítání cestujících v MHD v</w:t>
    </w:r>
    <w:r w:rsidR="00C95172">
      <w:rPr>
        <w:rFonts w:ascii="Calibri" w:eastAsia="Calibri" w:hAnsi="Calibri"/>
        <w:sz w:val="20"/>
        <w:szCs w:val="20"/>
        <w:lang w:eastAsia="en-US"/>
      </w:rPr>
      <w:t> </w:t>
    </w:r>
    <w:r w:rsidR="00CC3F4E" w:rsidRPr="00CC3F4E">
      <w:rPr>
        <w:rFonts w:ascii="Calibri" w:eastAsia="Calibri" w:hAnsi="Calibri"/>
        <w:sz w:val="20"/>
        <w:szCs w:val="20"/>
        <w:lang w:eastAsia="en-US"/>
      </w:rPr>
      <w:t>Teplicích</w:t>
    </w:r>
    <w:r w:rsidR="00C95172">
      <w:rPr>
        <w:rFonts w:ascii="Calibri" w:eastAsia="Calibri" w:hAnsi="Calibri"/>
        <w:sz w:val="20"/>
        <w:szCs w:val="20"/>
        <w:lang w:eastAsia="en-US"/>
      </w:rPr>
      <w:t xml:space="preserve"> – 2. výzva</w:t>
    </w:r>
    <w:r w:rsidRPr="00A931AE">
      <w:rPr>
        <w:rFonts w:ascii="Calibri" w:eastAsia="Calibri" w:hAnsi="Calibri"/>
        <w:sz w:val="20"/>
        <w:szCs w:val="20"/>
        <w:lang w:eastAsia="en-US"/>
      </w:rPr>
      <w:t>“</w:t>
    </w:r>
  </w:p>
  <w:p w14:paraId="4AD83405" w14:textId="273D236D" w:rsidR="00191FCC" w:rsidRPr="00397CB9" w:rsidRDefault="00191F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4467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D"/>
    <w:rsid w:val="0002592C"/>
    <w:rsid w:val="00035482"/>
    <w:rsid w:val="00045864"/>
    <w:rsid w:val="000600E7"/>
    <w:rsid w:val="000917D8"/>
    <w:rsid w:val="000B09ED"/>
    <w:rsid w:val="000B4551"/>
    <w:rsid w:val="000C2720"/>
    <w:rsid w:val="000D5419"/>
    <w:rsid w:val="000E1076"/>
    <w:rsid w:val="000E2801"/>
    <w:rsid w:val="00101568"/>
    <w:rsid w:val="00121BF5"/>
    <w:rsid w:val="00126F34"/>
    <w:rsid w:val="00136234"/>
    <w:rsid w:val="00140B60"/>
    <w:rsid w:val="00146433"/>
    <w:rsid w:val="0015153B"/>
    <w:rsid w:val="0015241F"/>
    <w:rsid w:val="00161F38"/>
    <w:rsid w:val="001741DE"/>
    <w:rsid w:val="00191FCC"/>
    <w:rsid w:val="001E4AA2"/>
    <w:rsid w:val="001F31E2"/>
    <w:rsid w:val="001F3F5E"/>
    <w:rsid w:val="001F4AFF"/>
    <w:rsid w:val="001F6197"/>
    <w:rsid w:val="001F673B"/>
    <w:rsid w:val="002124B8"/>
    <w:rsid w:val="002473D8"/>
    <w:rsid w:val="002638ED"/>
    <w:rsid w:val="002A3491"/>
    <w:rsid w:val="002B46C1"/>
    <w:rsid w:val="002D05E0"/>
    <w:rsid w:val="002D15EA"/>
    <w:rsid w:val="00304396"/>
    <w:rsid w:val="00373A26"/>
    <w:rsid w:val="00385952"/>
    <w:rsid w:val="0038660E"/>
    <w:rsid w:val="003979EA"/>
    <w:rsid w:val="003D0D62"/>
    <w:rsid w:val="003E1A07"/>
    <w:rsid w:val="003E3C95"/>
    <w:rsid w:val="003F66CC"/>
    <w:rsid w:val="00461A94"/>
    <w:rsid w:val="00493A7B"/>
    <w:rsid w:val="004A457A"/>
    <w:rsid w:val="004A7F3C"/>
    <w:rsid w:val="004B6DD9"/>
    <w:rsid w:val="004C7F65"/>
    <w:rsid w:val="004F2199"/>
    <w:rsid w:val="00506326"/>
    <w:rsid w:val="0051631D"/>
    <w:rsid w:val="00536515"/>
    <w:rsid w:val="0054491B"/>
    <w:rsid w:val="00563AAC"/>
    <w:rsid w:val="00564CA0"/>
    <w:rsid w:val="0056741B"/>
    <w:rsid w:val="00585F7C"/>
    <w:rsid w:val="0059522F"/>
    <w:rsid w:val="005C397D"/>
    <w:rsid w:val="005E4237"/>
    <w:rsid w:val="00604CA8"/>
    <w:rsid w:val="0060511D"/>
    <w:rsid w:val="00615AA0"/>
    <w:rsid w:val="0063149F"/>
    <w:rsid w:val="00634F7F"/>
    <w:rsid w:val="006A48E1"/>
    <w:rsid w:val="006D3CD6"/>
    <w:rsid w:val="00757D4E"/>
    <w:rsid w:val="00763600"/>
    <w:rsid w:val="007650BF"/>
    <w:rsid w:val="00776E7A"/>
    <w:rsid w:val="00792C22"/>
    <w:rsid w:val="007D5733"/>
    <w:rsid w:val="007E2787"/>
    <w:rsid w:val="00813B57"/>
    <w:rsid w:val="008236D2"/>
    <w:rsid w:val="00842A56"/>
    <w:rsid w:val="00850B3F"/>
    <w:rsid w:val="008636F9"/>
    <w:rsid w:val="00891DD3"/>
    <w:rsid w:val="00893E7F"/>
    <w:rsid w:val="008A3366"/>
    <w:rsid w:val="008A5A4F"/>
    <w:rsid w:val="008A6D65"/>
    <w:rsid w:val="00922EF3"/>
    <w:rsid w:val="009304C8"/>
    <w:rsid w:val="00932CAB"/>
    <w:rsid w:val="009378A7"/>
    <w:rsid w:val="00953423"/>
    <w:rsid w:val="00962922"/>
    <w:rsid w:val="00973949"/>
    <w:rsid w:val="009831A0"/>
    <w:rsid w:val="00993B46"/>
    <w:rsid w:val="009D0628"/>
    <w:rsid w:val="009D118D"/>
    <w:rsid w:val="009D5133"/>
    <w:rsid w:val="009E54CC"/>
    <w:rsid w:val="009F6AA3"/>
    <w:rsid w:val="009F6BF2"/>
    <w:rsid w:val="00A11AD1"/>
    <w:rsid w:val="00A17E74"/>
    <w:rsid w:val="00A20611"/>
    <w:rsid w:val="00A82C3D"/>
    <w:rsid w:val="00A931AE"/>
    <w:rsid w:val="00AD2F9C"/>
    <w:rsid w:val="00AF595F"/>
    <w:rsid w:val="00B05BA2"/>
    <w:rsid w:val="00B06E59"/>
    <w:rsid w:val="00B078F7"/>
    <w:rsid w:val="00B4685D"/>
    <w:rsid w:val="00B6775B"/>
    <w:rsid w:val="00B92BA1"/>
    <w:rsid w:val="00BB059B"/>
    <w:rsid w:val="00BB0847"/>
    <w:rsid w:val="00BC4230"/>
    <w:rsid w:val="00BF0586"/>
    <w:rsid w:val="00C02443"/>
    <w:rsid w:val="00C0725F"/>
    <w:rsid w:val="00C14077"/>
    <w:rsid w:val="00C478E8"/>
    <w:rsid w:val="00C81984"/>
    <w:rsid w:val="00C95172"/>
    <w:rsid w:val="00C9600E"/>
    <w:rsid w:val="00C96BB1"/>
    <w:rsid w:val="00C971B4"/>
    <w:rsid w:val="00CA4B2A"/>
    <w:rsid w:val="00CC16D2"/>
    <w:rsid w:val="00CC3F4E"/>
    <w:rsid w:val="00CE43B4"/>
    <w:rsid w:val="00CF1AE6"/>
    <w:rsid w:val="00CF39D1"/>
    <w:rsid w:val="00CF7E6E"/>
    <w:rsid w:val="00D0418C"/>
    <w:rsid w:val="00D047C8"/>
    <w:rsid w:val="00D11FEE"/>
    <w:rsid w:val="00D5024B"/>
    <w:rsid w:val="00D516F8"/>
    <w:rsid w:val="00D56027"/>
    <w:rsid w:val="00DB345C"/>
    <w:rsid w:val="00DB4860"/>
    <w:rsid w:val="00DC4EF6"/>
    <w:rsid w:val="00DC5449"/>
    <w:rsid w:val="00E20CEC"/>
    <w:rsid w:val="00E27D39"/>
    <w:rsid w:val="00E33348"/>
    <w:rsid w:val="00E454CA"/>
    <w:rsid w:val="00E53953"/>
    <w:rsid w:val="00E57CB6"/>
    <w:rsid w:val="00E70D5D"/>
    <w:rsid w:val="00E76EF5"/>
    <w:rsid w:val="00E976DD"/>
    <w:rsid w:val="00EA66D5"/>
    <w:rsid w:val="00EC0ABB"/>
    <w:rsid w:val="00F000FE"/>
    <w:rsid w:val="00F110B3"/>
    <w:rsid w:val="00F27E02"/>
    <w:rsid w:val="00F4474B"/>
    <w:rsid w:val="00F5209C"/>
    <w:rsid w:val="00F54899"/>
    <w:rsid w:val="00F652B1"/>
    <w:rsid w:val="00F654B9"/>
    <w:rsid w:val="00F670AD"/>
    <w:rsid w:val="00F74D0C"/>
    <w:rsid w:val="00F90567"/>
    <w:rsid w:val="00F9105B"/>
    <w:rsid w:val="00FB6A6C"/>
    <w:rsid w:val="00FE05A3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33C4"/>
  <w15:docId w15:val="{70057027-8BB4-4113-9825-E8BB71A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2C22"/>
    <w:pPr>
      <w:keepNext/>
      <w:keepLines/>
      <w:numPr>
        <w:numId w:val="1"/>
      </w:numPr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92C22"/>
    <w:pPr>
      <w:keepNext/>
      <w:keepLines/>
      <w:numPr>
        <w:ilvl w:val="1"/>
        <w:numId w:val="1"/>
      </w:numPr>
      <w:spacing w:before="80" w:after="240"/>
      <w:jc w:val="both"/>
      <w:outlineLvl w:val="1"/>
    </w:pPr>
    <w:rPr>
      <w:rFonts w:asciiTheme="minorHAnsi" w:eastAsiaTheme="majorEastAsia" w:hAnsiTheme="minorHAnsi" w:cstheme="majorBidi"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2C22"/>
    <w:pPr>
      <w:keepNext/>
      <w:keepLines/>
      <w:numPr>
        <w:ilvl w:val="2"/>
        <w:numId w:val="1"/>
      </w:numPr>
      <w:spacing w:before="40" w:after="120"/>
      <w:jc w:val="both"/>
      <w:outlineLvl w:val="2"/>
    </w:pPr>
    <w:rPr>
      <w:rFonts w:asciiTheme="majorHAnsi" w:eastAsiaTheme="majorEastAsia" w:hAnsiTheme="majorHAnsi" w:cstheme="majorBidi"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2C2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92C2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92C2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92C2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92C2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92C2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63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638ED"/>
  </w:style>
  <w:style w:type="paragraph" w:styleId="Zhlav">
    <w:name w:val="header"/>
    <w:basedOn w:val="Normln"/>
    <w:link w:val="ZhlavChar"/>
    <w:unhideWhenUsed/>
    <w:rsid w:val="00263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3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638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38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1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11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92C22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2C22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2C22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2C22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92C22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92C22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92C22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92C22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92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Zkladnnadpis">
    <w:name w:val="Základní nadpis"/>
    <w:basedOn w:val="Normln"/>
    <w:link w:val="ZkladnnadpisChar"/>
    <w:qFormat/>
    <w:rsid w:val="00757D4E"/>
    <w:pPr>
      <w:keepNext/>
      <w:keepLines/>
      <w:spacing w:before="160"/>
      <w:ind w:left="432" w:hanging="432"/>
      <w:outlineLvl w:val="0"/>
    </w:pPr>
    <w:rPr>
      <w:rFonts w:ascii="Calibri Light" w:hAnsi="Calibri Light"/>
      <w:b/>
      <w:sz w:val="28"/>
      <w:szCs w:val="32"/>
    </w:rPr>
  </w:style>
  <w:style w:type="character" w:customStyle="1" w:styleId="ZkladnnadpisChar">
    <w:name w:val="Základní nadpis Char"/>
    <w:basedOn w:val="Standardnpsmoodstavce"/>
    <w:link w:val="Zkladnnadpis"/>
    <w:rsid w:val="00757D4E"/>
    <w:rPr>
      <w:rFonts w:ascii="Calibri Light" w:eastAsia="Times New Roman" w:hAnsi="Calibri Light" w:cs="Times New Roman"/>
      <w:b/>
      <w:sz w:val="28"/>
      <w:szCs w:val="32"/>
      <w:lang w:eastAsia="cs-CZ"/>
    </w:rPr>
  </w:style>
  <w:style w:type="table" w:styleId="Mkatabulky">
    <w:name w:val="Table Grid"/>
    <w:basedOn w:val="Normlntabulka"/>
    <w:uiPriority w:val="39"/>
    <w:rsid w:val="00F6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D6D2-B582-4156-B101-18CADDF8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Tomáš Páleníček z KROUPALIDÉ</cp:lastModifiedBy>
  <cp:revision>57</cp:revision>
  <cp:lastPrinted>2019-03-11T16:17:00Z</cp:lastPrinted>
  <dcterms:created xsi:type="dcterms:W3CDTF">2019-05-21T16:59:00Z</dcterms:created>
  <dcterms:modified xsi:type="dcterms:W3CDTF">2026-02-10T08:52:00Z</dcterms:modified>
</cp:coreProperties>
</file>