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7EF27" w14:textId="7DE32516" w:rsidR="0007540E" w:rsidRDefault="0007540E">
      <w:r>
        <w:t>A+B Průvodní a souhrnná zpráva</w:t>
      </w:r>
    </w:p>
    <w:p w14:paraId="0E12BF4C" w14:textId="1B92AED5" w:rsidR="0007540E" w:rsidRDefault="0007540E">
      <w:r>
        <w:t>C.1 – Situace</w:t>
      </w:r>
    </w:p>
    <w:p w14:paraId="5AE3406A" w14:textId="3F78C5FD" w:rsidR="0007540E" w:rsidRDefault="0007540E">
      <w:r>
        <w:t>C.2 – Situace POV</w:t>
      </w:r>
    </w:p>
    <w:p w14:paraId="1750459E" w14:textId="02D6418A" w:rsidR="0007540E" w:rsidRDefault="0007540E">
      <w:r>
        <w:t>D – Dokumentace objektů</w:t>
      </w:r>
    </w:p>
    <w:p w14:paraId="59BB6FE5" w14:textId="093F1FC1" w:rsidR="0007540E" w:rsidRDefault="0007540E" w:rsidP="0007540E">
      <w:pPr>
        <w:ind w:firstLine="708"/>
      </w:pPr>
      <w:r>
        <w:t xml:space="preserve">D.1. Dokumentace stavebního a </w:t>
      </w:r>
      <w:proofErr w:type="spellStart"/>
      <w:r>
        <w:t>inž</w:t>
      </w:r>
      <w:proofErr w:type="spellEnd"/>
      <w:r>
        <w:t>. Objektu</w:t>
      </w:r>
    </w:p>
    <w:p w14:paraId="634C54AB" w14:textId="12D774CB" w:rsidR="0007540E" w:rsidRDefault="0007540E" w:rsidP="0007540E">
      <w:pPr>
        <w:ind w:left="708" w:firstLine="708"/>
      </w:pPr>
      <w:r>
        <w:t>D.1.1 –</w:t>
      </w:r>
      <w:r w:rsidRPr="0007540E">
        <w:t xml:space="preserve"> </w:t>
      </w:r>
      <w:r>
        <w:t>ASŘ</w:t>
      </w:r>
    </w:p>
    <w:p w14:paraId="23A7D408" w14:textId="0A9EC008" w:rsidR="0007540E" w:rsidRDefault="0007540E" w:rsidP="0007540E">
      <w:pPr>
        <w:spacing w:after="0" w:line="240" w:lineRule="auto"/>
        <w:ind w:left="1415" w:firstLine="709"/>
      </w:pPr>
      <w:r>
        <w:t>D.1.1.1 – Technická zpráva</w:t>
      </w:r>
    </w:p>
    <w:p w14:paraId="31037D50" w14:textId="5B0C58BA" w:rsidR="0007540E" w:rsidRDefault="0007540E" w:rsidP="0007540E">
      <w:pPr>
        <w:spacing w:after="0" w:line="240" w:lineRule="auto"/>
        <w:ind w:left="709" w:firstLine="709"/>
      </w:pPr>
      <w:r>
        <w:tab/>
        <w:t>D.1.1.2 – Střecha „A“ – bourací práce</w:t>
      </w:r>
    </w:p>
    <w:p w14:paraId="23863CF5" w14:textId="0C89387A" w:rsidR="0007540E" w:rsidRPr="0007540E" w:rsidRDefault="0007540E" w:rsidP="0007540E">
      <w:pPr>
        <w:spacing w:after="0" w:line="240" w:lineRule="auto"/>
        <w:ind w:left="709" w:firstLine="709"/>
      </w:pPr>
      <w:r>
        <w:tab/>
        <w:t>D.1.1.3 - Střecha „B“ – bourací práce</w:t>
      </w:r>
    </w:p>
    <w:p w14:paraId="70EE1127" w14:textId="7C1CD247" w:rsidR="0007540E" w:rsidRDefault="0007540E" w:rsidP="0007540E">
      <w:pPr>
        <w:spacing w:after="0" w:line="240" w:lineRule="auto"/>
        <w:ind w:left="709" w:firstLine="709"/>
      </w:pPr>
      <w:r>
        <w:tab/>
        <w:t>D.1.1.4 - Střecha „C“ – bourací práce</w:t>
      </w:r>
    </w:p>
    <w:p w14:paraId="46B79DE5" w14:textId="5DE812E6" w:rsidR="0007540E" w:rsidRDefault="0007540E" w:rsidP="0007540E">
      <w:pPr>
        <w:spacing w:after="0" w:line="240" w:lineRule="auto"/>
        <w:ind w:left="709" w:firstLine="709"/>
      </w:pPr>
      <w:r>
        <w:tab/>
        <w:t>D.1.1.5 - Střecha „D“ – bourací práce</w:t>
      </w:r>
    </w:p>
    <w:p w14:paraId="1003DC1C" w14:textId="4B246A59" w:rsidR="0007540E" w:rsidRDefault="0007540E" w:rsidP="0007540E">
      <w:pPr>
        <w:spacing w:after="0" w:line="240" w:lineRule="auto"/>
        <w:ind w:left="709" w:firstLine="709"/>
      </w:pPr>
      <w:r>
        <w:tab/>
        <w:t>D.1.1.6 – Řezy – bourací práce</w:t>
      </w:r>
    </w:p>
    <w:p w14:paraId="22EDC173" w14:textId="3FD8B187" w:rsidR="0007540E" w:rsidRDefault="0007540E" w:rsidP="0007540E">
      <w:pPr>
        <w:spacing w:after="0" w:line="240" w:lineRule="auto"/>
        <w:ind w:left="709" w:firstLine="709"/>
      </w:pPr>
      <w:r>
        <w:tab/>
        <w:t>D.1.1.7 - Střecha „A“ – nový stav</w:t>
      </w:r>
    </w:p>
    <w:p w14:paraId="512F38CC" w14:textId="5EF2F0A0" w:rsidR="0007540E" w:rsidRDefault="0007540E" w:rsidP="0007540E">
      <w:pPr>
        <w:spacing w:after="0" w:line="240" w:lineRule="auto"/>
        <w:ind w:left="709" w:firstLine="709"/>
      </w:pPr>
      <w:r>
        <w:tab/>
        <w:t>D.1.1.</w:t>
      </w:r>
      <w:r w:rsidR="00F9630D">
        <w:t>8 - Střecha „B“ – nový stav</w:t>
      </w:r>
    </w:p>
    <w:p w14:paraId="0B3A8AB8" w14:textId="669C4EDC" w:rsidR="00F9630D" w:rsidRDefault="0007540E" w:rsidP="00F9630D">
      <w:pPr>
        <w:spacing w:after="0" w:line="240" w:lineRule="auto"/>
        <w:ind w:left="709" w:firstLine="709"/>
      </w:pPr>
      <w:r>
        <w:tab/>
        <w:t>D.1.1.</w:t>
      </w:r>
      <w:r w:rsidR="00F9630D">
        <w:t>9 - Střecha „C“ – nový stav</w:t>
      </w:r>
    </w:p>
    <w:p w14:paraId="5503572F" w14:textId="704F5392" w:rsidR="0007540E" w:rsidRDefault="0007540E" w:rsidP="0007540E">
      <w:pPr>
        <w:spacing w:after="0" w:line="240" w:lineRule="auto"/>
        <w:ind w:left="709" w:firstLine="709"/>
      </w:pPr>
      <w:r>
        <w:tab/>
        <w:t>D.1.1.</w:t>
      </w:r>
      <w:r w:rsidR="00F9630D">
        <w:t>10 - Střecha „D“ – nový stav</w:t>
      </w:r>
    </w:p>
    <w:p w14:paraId="2A3F9609" w14:textId="399EBA6F" w:rsidR="00F9630D" w:rsidRDefault="00F9630D" w:rsidP="0007540E">
      <w:pPr>
        <w:spacing w:after="0" w:line="240" w:lineRule="auto"/>
        <w:ind w:left="709" w:firstLine="709"/>
      </w:pPr>
      <w:r>
        <w:tab/>
        <w:t>D.1.1.11 – Řezy – nový stav</w:t>
      </w:r>
    </w:p>
    <w:p w14:paraId="05BC5EC0" w14:textId="5B67B9F5" w:rsidR="00F9630D" w:rsidRDefault="00F9630D" w:rsidP="0007540E">
      <w:pPr>
        <w:spacing w:after="0" w:line="240" w:lineRule="auto"/>
        <w:ind w:left="709" w:firstLine="709"/>
      </w:pPr>
      <w:r>
        <w:tab/>
        <w:t>D.1.1.12 – Skladby konstrukcí</w:t>
      </w:r>
    </w:p>
    <w:p w14:paraId="18419784" w14:textId="4D4A732C" w:rsidR="00F9630D" w:rsidRDefault="00F9630D" w:rsidP="0007540E">
      <w:pPr>
        <w:spacing w:after="0" w:line="240" w:lineRule="auto"/>
        <w:ind w:left="709" w:firstLine="709"/>
      </w:pPr>
      <w:r>
        <w:tab/>
        <w:t>D.1.1.13 – Tabulky PSV</w:t>
      </w:r>
    </w:p>
    <w:p w14:paraId="0BA11952" w14:textId="486A1534" w:rsidR="00F9630D" w:rsidRDefault="00F9630D" w:rsidP="0007540E">
      <w:pPr>
        <w:spacing w:after="0" w:line="240" w:lineRule="auto"/>
        <w:ind w:left="709" w:firstLine="709"/>
      </w:pPr>
      <w:r>
        <w:tab/>
        <w:t>D.1.1.14 – Detaily</w:t>
      </w:r>
    </w:p>
    <w:p w14:paraId="19B231E2" w14:textId="77777777" w:rsidR="00F9630D" w:rsidRDefault="00F9630D" w:rsidP="0007540E">
      <w:pPr>
        <w:spacing w:after="0" w:line="240" w:lineRule="auto"/>
        <w:ind w:left="709" w:firstLine="709"/>
      </w:pPr>
    </w:p>
    <w:p w14:paraId="735AB0ED" w14:textId="4FF3E4CE" w:rsidR="00F9630D" w:rsidRDefault="00F9630D" w:rsidP="006D0B5F">
      <w:r>
        <w:t>P</w:t>
      </w:r>
      <w:r w:rsidR="006D0B5F">
        <w:t>ožárně bezpečnostní řešení</w:t>
      </w:r>
    </w:p>
    <w:p w14:paraId="7231E1BB" w14:textId="53175201" w:rsidR="00635B69" w:rsidRDefault="00635B69" w:rsidP="00635B69">
      <w:r>
        <w:t>Tepelně technické hodnocení skladeb střešního pláště</w:t>
      </w:r>
    </w:p>
    <w:p w14:paraId="40B1C0C3" w14:textId="21E94ECC" w:rsidR="00635B69" w:rsidRDefault="00635B69" w:rsidP="00635B69">
      <w:r>
        <w:t>BOZP – Provozně bezpečnostní předpis</w:t>
      </w:r>
    </w:p>
    <w:p w14:paraId="67CC0B68" w14:textId="0038681D" w:rsidR="00962DAE" w:rsidRDefault="00F9630D" w:rsidP="00F9630D">
      <w:r>
        <w:t>Rozpočet, Zadání</w:t>
      </w:r>
      <w:r w:rsidR="00635B69">
        <w:t xml:space="preserve"> (pouze paré č.1 a 2)</w:t>
      </w:r>
    </w:p>
    <w:p w14:paraId="299A5D4E" w14:textId="77777777" w:rsidR="00962DAE" w:rsidRDefault="00962DAE" w:rsidP="00962DAE"/>
    <w:p w14:paraId="42FDA950" w14:textId="47E14ED7" w:rsidR="00962DAE" w:rsidRDefault="00962DAE" w:rsidP="00962DAE">
      <w:r>
        <w:t>A+B Průvodní a souhrnná zpráva</w:t>
      </w:r>
    </w:p>
    <w:p w14:paraId="18553B14" w14:textId="77777777" w:rsidR="00962DAE" w:rsidRDefault="00962DAE" w:rsidP="00962DAE">
      <w:r>
        <w:t>C.1 – Situace</w:t>
      </w:r>
    </w:p>
    <w:p w14:paraId="18C84004" w14:textId="77777777" w:rsidR="00962DAE" w:rsidRDefault="00962DAE" w:rsidP="00962DAE">
      <w:r>
        <w:t>C.2 – Situace POV</w:t>
      </w:r>
    </w:p>
    <w:p w14:paraId="554C9372" w14:textId="77777777" w:rsidR="00962DAE" w:rsidRDefault="00962DAE" w:rsidP="00962DAE">
      <w:r>
        <w:t>D – Dokumentace objektů</w:t>
      </w:r>
    </w:p>
    <w:p w14:paraId="75C16CE1" w14:textId="77777777" w:rsidR="00962DAE" w:rsidRDefault="00962DAE" w:rsidP="00962DAE">
      <w:pPr>
        <w:ind w:firstLine="708"/>
      </w:pPr>
      <w:r>
        <w:t xml:space="preserve">D.1. Dokumentace stavebního a </w:t>
      </w:r>
      <w:proofErr w:type="spellStart"/>
      <w:r>
        <w:t>inž</w:t>
      </w:r>
      <w:proofErr w:type="spellEnd"/>
      <w:r>
        <w:t>. Objektu</w:t>
      </w:r>
    </w:p>
    <w:p w14:paraId="187AE63B" w14:textId="77777777" w:rsidR="00962DAE" w:rsidRDefault="00962DAE" w:rsidP="00962DAE">
      <w:pPr>
        <w:ind w:left="708" w:firstLine="708"/>
      </w:pPr>
      <w:r>
        <w:t>D.1.1 –</w:t>
      </w:r>
      <w:r w:rsidRPr="0007540E">
        <w:t xml:space="preserve"> </w:t>
      </w:r>
      <w:r>
        <w:t>ASŘ</w:t>
      </w:r>
    </w:p>
    <w:p w14:paraId="3DDF2DE4" w14:textId="77777777" w:rsidR="00962DAE" w:rsidRDefault="00962DAE" w:rsidP="00962DAE">
      <w:pPr>
        <w:spacing w:after="0" w:line="240" w:lineRule="auto"/>
        <w:ind w:left="1415" w:firstLine="709"/>
      </w:pPr>
      <w:r>
        <w:t>D.1.1.1 – Technická zpráva</w:t>
      </w:r>
    </w:p>
    <w:p w14:paraId="35F0501B" w14:textId="77777777" w:rsidR="00962DAE" w:rsidRDefault="00962DAE" w:rsidP="00962DAE">
      <w:pPr>
        <w:spacing w:after="0" w:line="240" w:lineRule="auto"/>
        <w:ind w:left="709" w:firstLine="709"/>
      </w:pPr>
      <w:r>
        <w:tab/>
        <w:t>D.1.1.2 – Střecha „A“ – bourací práce</w:t>
      </w:r>
    </w:p>
    <w:p w14:paraId="5F3DF233" w14:textId="77777777" w:rsidR="00962DAE" w:rsidRPr="0007540E" w:rsidRDefault="00962DAE" w:rsidP="00962DAE">
      <w:pPr>
        <w:spacing w:after="0" w:line="240" w:lineRule="auto"/>
        <w:ind w:left="709" w:firstLine="709"/>
      </w:pPr>
      <w:r>
        <w:tab/>
        <w:t>D.1.1.3 - Střecha „B“ – bourací práce</w:t>
      </w:r>
    </w:p>
    <w:p w14:paraId="668178EC" w14:textId="77777777" w:rsidR="00962DAE" w:rsidRDefault="00962DAE" w:rsidP="00962DAE">
      <w:pPr>
        <w:spacing w:after="0" w:line="240" w:lineRule="auto"/>
        <w:ind w:left="709" w:firstLine="709"/>
      </w:pPr>
      <w:r>
        <w:tab/>
        <w:t>D.1.1.4 - Střecha „C“ – bourací práce</w:t>
      </w:r>
    </w:p>
    <w:p w14:paraId="1008F33E" w14:textId="77777777" w:rsidR="00962DAE" w:rsidRDefault="00962DAE" w:rsidP="00962DAE">
      <w:pPr>
        <w:spacing w:after="0" w:line="240" w:lineRule="auto"/>
        <w:ind w:left="709" w:firstLine="709"/>
      </w:pPr>
      <w:r>
        <w:tab/>
        <w:t>D.1.1.5 - Střecha „D“ – bourací práce</w:t>
      </w:r>
    </w:p>
    <w:p w14:paraId="42684E84" w14:textId="77777777" w:rsidR="00962DAE" w:rsidRDefault="00962DAE" w:rsidP="00962DAE">
      <w:pPr>
        <w:spacing w:after="0" w:line="240" w:lineRule="auto"/>
        <w:ind w:left="709" w:firstLine="709"/>
      </w:pPr>
      <w:r>
        <w:tab/>
        <w:t>D.1.1.6 – Řezy – bourací práce</w:t>
      </w:r>
    </w:p>
    <w:p w14:paraId="3698F240" w14:textId="77777777" w:rsidR="00962DAE" w:rsidRDefault="00962DAE" w:rsidP="00962DAE">
      <w:pPr>
        <w:spacing w:after="0" w:line="240" w:lineRule="auto"/>
        <w:ind w:left="709" w:firstLine="709"/>
      </w:pPr>
      <w:r>
        <w:tab/>
        <w:t>D.1.1.7 - Střecha „A“ – nový stav</w:t>
      </w:r>
    </w:p>
    <w:p w14:paraId="249241FD" w14:textId="77777777" w:rsidR="00962DAE" w:rsidRDefault="00962DAE" w:rsidP="00962DAE">
      <w:pPr>
        <w:spacing w:after="0" w:line="240" w:lineRule="auto"/>
        <w:ind w:left="709" w:firstLine="709"/>
      </w:pPr>
      <w:r>
        <w:tab/>
        <w:t>D.1.1.8 - Střecha „B“ – nový stav</w:t>
      </w:r>
    </w:p>
    <w:p w14:paraId="19FA5E5B" w14:textId="77777777" w:rsidR="00962DAE" w:rsidRDefault="00962DAE" w:rsidP="00962DAE">
      <w:pPr>
        <w:spacing w:after="0" w:line="240" w:lineRule="auto"/>
        <w:ind w:left="709" w:firstLine="709"/>
      </w:pPr>
      <w:r>
        <w:tab/>
        <w:t>D.1.1.9 - Střecha „C“ – nový stav</w:t>
      </w:r>
    </w:p>
    <w:p w14:paraId="35027B90" w14:textId="77777777" w:rsidR="00962DAE" w:rsidRDefault="00962DAE" w:rsidP="00962DAE">
      <w:pPr>
        <w:spacing w:after="0" w:line="240" w:lineRule="auto"/>
        <w:ind w:left="709" w:firstLine="709"/>
      </w:pPr>
      <w:r>
        <w:tab/>
        <w:t>D.1.1.10 - Střecha „D“ – nový stav</w:t>
      </w:r>
    </w:p>
    <w:p w14:paraId="3B4B0720" w14:textId="77777777" w:rsidR="00962DAE" w:rsidRDefault="00962DAE" w:rsidP="00962DAE">
      <w:pPr>
        <w:spacing w:after="0" w:line="240" w:lineRule="auto"/>
        <w:ind w:left="709" w:firstLine="709"/>
      </w:pPr>
      <w:r>
        <w:tab/>
        <w:t>D.1.1.11 – Řezy – nový stav</w:t>
      </w:r>
    </w:p>
    <w:p w14:paraId="485D18DD" w14:textId="77777777" w:rsidR="00962DAE" w:rsidRDefault="00962DAE" w:rsidP="00962DAE">
      <w:pPr>
        <w:spacing w:after="0" w:line="240" w:lineRule="auto"/>
        <w:ind w:left="709" w:firstLine="709"/>
      </w:pPr>
      <w:r>
        <w:tab/>
        <w:t>D.1.1.12 – Skladby konstrukcí</w:t>
      </w:r>
    </w:p>
    <w:p w14:paraId="368F9FA4" w14:textId="77777777" w:rsidR="00962DAE" w:rsidRDefault="00962DAE" w:rsidP="00962DAE">
      <w:pPr>
        <w:spacing w:after="0" w:line="240" w:lineRule="auto"/>
        <w:ind w:left="709" w:firstLine="709"/>
      </w:pPr>
      <w:r>
        <w:tab/>
        <w:t>D.1.1.13 – Tabulky PSV</w:t>
      </w:r>
    </w:p>
    <w:p w14:paraId="3EEC29C0" w14:textId="77777777" w:rsidR="00962DAE" w:rsidRDefault="00962DAE" w:rsidP="00962DAE">
      <w:pPr>
        <w:spacing w:after="0" w:line="240" w:lineRule="auto"/>
        <w:ind w:left="709" w:firstLine="709"/>
      </w:pPr>
      <w:r>
        <w:tab/>
        <w:t>D.1.1.14 – Detaily</w:t>
      </w:r>
    </w:p>
    <w:p w14:paraId="050A760F" w14:textId="77777777" w:rsidR="00962DAE" w:rsidRDefault="00962DAE" w:rsidP="00962DAE">
      <w:pPr>
        <w:spacing w:after="0" w:line="240" w:lineRule="auto"/>
        <w:ind w:left="709" w:firstLine="709"/>
      </w:pPr>
    </w:p>
    <w:p w14:paraId="68F6DCD8" w14:textId="77777777" w:rsidR="006D0B5F" w:rsidRDefault="006D0B5F" w:rsidP="006D0B5F">
      <w:r>
        <w:t>Požárně bezpečnostní řešení</w:t>
      </w:r>
    </w:p>
    <w:p w14:paraId="5D46E3A4" w14:textId="77777777" w:rsidR="00962DAE" w:rsidRDefault="00962DAE" w:rsidP="00962DAE">
      <w:r>
        <w:t>Tepelně technické hodnocení skladeb střešního pláště</w:t>
      </w:r>
    </w:p>
    <w:p w14:paraId="0398034B" w14:textId="77777777" w:rsidR="00962DAE" w:rsidRDefault="00962DAE" w:rsidP="00962DAE">
      <w:r>
        <w:t>BOZP – Provozně bezpečnostní předpis</w:t>
      </w:r>
    </w:p>
    <w:p w14:paraId="79C2F942" w14:textId="77777777" w:rsidR="00962DAE" w:rsidRDefault="00962DAE" w:rsidP="00962DAE">
      <w:r>
        <w:t>Rozpočet, Zadání (pouze paré č.1 a 2)</w:t>
      </w:r>
    </w:p>
    <w:p w14:paraId="74F899FD" w14:textId="26F93F49" w:rsidR="00F9630D" w:rsidRDefault="00F9630D" w:rsidP="00F9630D"/>
    <w:sectPr w:rsidR="00F9630D" w:rsidSect="00962DAE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0E"/>
    <w:rsid w:val="0007540E"/>
    <w:rsid w:val="00627376"/>
    <w:rsid w:val="00635B69"/>
    <w:rsid w:val="006D0B5F"/>
    <w:rsid w:val="00716951"/>
    <w:rsid w:val="00962DAE"/>
    <w:rsid w:val="00EA02AD"/>
    <w:rsid w:val="00ED5148"/>
    <w:rsid w:val="00F9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89950"/>
  <w15:chartTrackingRefBased/>
  <w15:docId w15:val="{86221703-ACE6-4B64-919B-99368739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0B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Vrátil</dc:creator>
  <cp:keywords/>
  <dc:description/>
  <cp:lastModifiedBy>Tomáš Vrátil</cp:lastModifiedBy>
  <cp:revision>5</cp:revision>
  <dcterms:created xsi:type="dcterms:W3CDTF">2020-12-20T11:18:00Z</dcterms:created>
  <dcterms:modified xsi:type="dcterms:W3CDTF">2021-02-03T11:04:00Z</dcterms:modified>
</cp:coreProperties>
</file>