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283C" w14:textId="021EB0DA" w:rsidR="009B26F8" w:rsidRPr="001264E4" w:rsidRDefault="009B26F8" w:rsidP="009B26F8">
      <w:pPr>
        <w:spacing w:after="120" w:line="240" w:lineRule="auto"/>
        <w:rPr>
          <w:rFonts w:ascii="Tahoma" w:hAnsi="Tahoma" w:cs="Tahoma"/>
          <w:b/>
          <w:bCs/>
          <w:sz w:val="20"/>
          <w:szCs w:val="20"/>
        </w:rPr>
      </w:pPr>
      <w:r w:rsidRPr="001264E4">
        <w:rPr>
          <w:rFonts w:ascii="Arial" w:hAnsi="Arial" w:cs="Arial"/>
          <w:b/>
          <w:bCs/>
        </w:rPr>
        <w:t>PŘÍLOHA Č. 2</w:t>
      </w:r>
      <w:r w:rsidR="00336279">
        <w:rPr>
          <w:rFonts w:ascii="Arial" w:hAnsi="Arial" w:cs="Arial"/>
          <w:b/>
          <w:bCs/>
        </w:rPr>
        <w:t xml:space="preserve"> </w:t>
      </w:r>
      <w:r w:rsidRPr="001264E4">
        <w:rPr>
          <w:rFonts w:ascii="Arial" w:hAnsi="Arial" w:cs="Arial"/>
          <w:b/>
          <w:bCs/>
        </w:rPr>
        <w:t>ZADÁVACÍ DOKUMENTACE</w:t>
      </w:r>
    </w:p>
    <w:p w14:paraId="0031283D" w14:textId="69C0EFCC" w:rsidR="009B26F8" w:rsidRPr="001264E4" w:rsidRDefault="00336279" w:rsidP="009B26F8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noProof/>
          <w:sz w:val="28"/>
          <w:szCs w:val="28"/>
          <w:u w:val="single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312879" wp14:editId="3F2CDEB9">
                <wp:simplePos x="0" y="0"/>
                <wp:positionH relativeFrom="margin">
                  <wp:posOffset>-104775</wp:posOffset>
                </wp:positionH>
                <wp:positionV relativeFrom="paragraph">
                  <wp:posOffset>599440</wp:posOffset>
                </wp:positionV>
                <wp:extent cx="6057900" cy="0"/>
                <wp:effectExtent l="0" t="0" r="0" b="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F4F73" id="Přímá spojnice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8.25pt,47.2pt" to="468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pvugEAAFYDAAAOAAAAZHJzL2Uyb0RvYy54bWysU8tu2zAQvBfoPxC815IN1E0Fyzk4dS5J&#10;ayDJB6xJSiJKcgmSseS/75J+pGlvRXVYcB8czs6uVreTNeygQtToWj6f1ZwpJ1Bq17f85Xn76Yaz&#10;mMBJMOhUy48q8tv1xw+r0TdqgQMaqQIjEBeb0bd8SMk3VRXFoCzEGXrlKNlhsJDIDX0lA4yEbk21&#10;qOtlNWKQPqBQMVL07pTk64LfdUqkH10XVWKm5cQtFRuK3WdbrVfQ9AH8oMWZBvwDCwva0aNXqDtI&#10;wF6D/gvKahEwYpdmAm2FXaeFKj1QN/P6j26eBvCq9ELiRH+VKf4/WPH9sHG7kKmLyT35BxQ/I3O4&#10;GcD1qhB4Pnoa3DxLVY0+Ntcr2Yl+F9h+fERJNfCasKgwdcFmSOqPTUXs41VsNSUmKLisP3/5WtNM&#10;xCVXQXO56ENM9woty4eWG+2yDtDA4SGmTASaS0kOO9xqY8osjWMjsV0sCTqnIhotc7Y4od9vTGAH&#10;oHXYbpe56IT2rszqREtptG35TZ2/05oMCuQ3J8szCbQ5nYmKcWdpshp59WKzR3nchYydPRpe4Xxe&#10;tLwdv/ul6u13WP8CAAD//wMAUEsDBBQABgAIAAAAIQDpTX6y2gAAAAkBAAAPAAAAZHJzL2Rvd25y&#10;ZXYueG1sTI/BTsMwDIbvSLxDZCRuW1oYYytNJyjiDoMHSBvTRjROaZKte3uMOLCjf3/6/bnczW4Q&#10;B5yC9aQgX2YgkFpvLHUKPt5fFhsQIWoyevCECk4YYFddXpS6MP5Ib3jYx05wCYVCK+hjHAspQ9uj&#10;02HpRyTeffrJ6cjj1Ekz6SOXu0HeZNlaOm2JL/R6xLrH9mufnAKDeRqsrWVKzffzKW3i61Mdlbq+&#10;mh8fQESc4z8Mv/qsDhU7NT6RCWJQsMjXd4wq2K5WIBjY3t5z0PwFsirl+QfVDwAAAP//AwBQSwEC&#10;LQAUAAYACAAAACEAtoM4kv4AAADhAQAAEwAAAAAAAAAAAAAAAAAAAAAAW0NvbnRlbnRfVHlwZXNd&#10;LnhtbFBLAQItABQABgAIAAAAIQA4/SH/1gAAAJQBAAALAAAAAAAAAAAAAAAAAC8BAABfcmVscy8u&#10;cmVsc1BLAQItABQABgAIAAAAIQCzBopvugEAAFYDAAAOAAAAAAAAAAAAAAAAAC4CAABkcnMvZTJv&#10;RG9jLnhtbFBLAQItABQABgAIAAAAIQDpTX6y2gAAAAkBAAAPAAAAAAAAAAAAAAAAABQEAABkcnMv&#10;ZG93bnJldi54bWxQSwUGAAAAAAQABADzAAAAGwUAAAAA&#10;" strokecolor="#f60" strokeweight=".35mm">
                <v:stroke joinstyle="miter"/>
                <w10:wrap anchorx="margin"/>
              </v:line>
            </w:pict>
          </mc:Fallback>
        </mc:AlternateContent>
      </w:r>
      <w:r w:rsidR="009B26F8" w:rsidRPr="001264E4">
        <w:rPr>
          <w:rFonts w:ascii="Tahoma" w:hAnsi="Tahoma" w:cs="Tahoma"/>
          <w:b/>
          <w:caps/>
          <w:sz w:val="40"/>
          <w:szCs w:val="40"/>
        </w:rPr>
        <w:t>čestné prohlášení dodavatele o splnění způsobilosti a kvalifikace</w:t>
      </w:r>
    </w:p>
    <w:p w14:paraId="0CB417E7" w14:textId="35CF3A35" w:rsidR="00615FAF" w:rsidRPr="00813E54" w:rsidRDefault="00615FAF" w:rsidP="00615FAF">
      <w:pPr>
        <w:spacing w:before="240" w:after="60" w:line="240" w:lineRule="auto"/>
        <w:ind w:left="3540" w:hanging="3540"/>
        <w:jc w:val="both"/>
        <w:rPr>
          <w:rFonts w:ascii="Tahoma" w:hAnsi="Tahoma" w:cs="Tahoma"/>
          <w:b/>
          <w:sz w:val="20"/>
          <w:szCs w:val="24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Pr="00D31323">
        <w:rPr>
          <w:rFonts w:ascii="Tahoma" w:hAnsi="Tahoma" w:cs="Tahoma"/>
          <w:b/>
          <w:caps/>
          <w:sz w:val="28"/>
          <w:szCs w:val="28"/>
        </w:rPr>
        <w:tab/>
      </w:r>
      <w:r w:rsidR="00525F0F" w:rsidRPr="00525F0F">
        <w:rPr>
          <w:rFonts w:ascii="Tahoma" w:hAnsi="Tahoma" w:cs="Tahoma"/>
          <w:b/>
        </w:rPr>
        <w:t>„Dynamický nákupní systém na nákup motorové nafty“</w:t>
      </w:r>
    </w:p>
    <w:p w14:paraId="304D4582" w14:textId="77777777" w:rsidR="00B57562" w:rsidRDefault="00615FAF" w:rsidP="00615FAF">
      <w:pPr>
        <w:spacing w:before="240" w:after="60" w:line="240" w:lineRule="auto"/>
        <w:jc w:val="both"/>
        <w:rPr>
          <w:rFonts w:ascii="Tahoma" w:hAnsi="Tahoma" w:cs="Tahoma"/>
          <w:sz w:val="20"/>
          <w:szCs w:val="20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="00B57562" w:rsidRPr="000C131B">
        <w:rPr>
          <w:rFonts w:ascii="Tahoma" w:eastAsia="Times New Roman" w:hAnsi="Tahoma" w:cs="Tahoma"/>
          <w:b/>
          <w:sz w:val="20"/>
          <w:szCs w:val="20"/>
        </w:rPr>
        <w:t xml:space="preserve">Městská doprava Teplice, </w:t>
      </w:r>
      <w:proofErr w:type="spellStart"/>
      <w:r w:rsidR="00B57562" w:rsidRPr="000C131B">
        <w:rPr>
          <w:rFonts w:ascii="Tahoma" w:eastAsia="Times New Roman" w:hAnsi="Tahoma" w:cs="Tahoma"/>
          <w:b/>
          <w:sz w:val="20"/>
          <w:szCs w:val="20"/>
        </w:rPr>
        <w:t>p.o</w:t>
      </w:r>
      <w:proofErr w:type="spellEnd"/>
      <w:r w:rsidR="00B57562" w:rsidRPr="000C131B">
        <w:rPr>
          <w:rFonts w:ascii="Tahoma" w:eastAsia="Times New Roman" w:hAnsi="Tahoma" w:cs="Tahoma"/>
          <w:b/>
          <w:sz w:val="20"/>
          <w:szCs w:val="20"/>
        </w:rPr>
        <w:t>.</w:t>
      </w:r>
      <w:r w:rsidR="00B57562" w:rsidRPr="00D31323">
        <w:rPr>
          <w:rFonts w:ascii="Tahoma" w:hAnsi="Tahoma" w:cs="Tahoma"/>
          <w:sz w:val="20"/>
          <w:szCs w:val="20"/>
        </w:rPr>
        <w:t xml:space="preserve"> </w:t>
      </w:r>
    </w:p>
    <w:p w14:paraId="0031283F" w14:textId="58F7AA4E" w:rsidR="009B26F8" w:rsidRPr="00B57562" w:rsidRDefault="009B26F8" w:rsidP="00615FAF">
      <w:pPr>
        <w:spacing w:before="240" w:after="6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 xml:space="preserve"> </w:t>
      </w:r>
    </w:p>
    <w:p w14:paraId="00312840" w14:textId="77777777" w:rsidR="009B26F8" w:rsidRPr="001264E4" w:rsidRDefault="009B26F8" w:rsidP="009B26F8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1264E4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9B26F8" w:rsidRPr="001264E4" w14:paraId="00312843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312841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1264E4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0312842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6F8" w:rsidRPr="001264E4" w14:paraId="00312846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312844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1264E4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0312845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6F8" w:rsidRPr="001264E4" w14:paraId="00312849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312847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1264E4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0312848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6F8" w:rsidRPr="001264E4" w14:paraId="0031284C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31284A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1264E4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031284B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6F8" w:rsidRPr="001264E4" w14:paraId="0031284F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31284D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1264E4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1284E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0312850" w14:textId="77777777" w:rsidR="009B26F8" w:rsidRPr="00850E49" w:rsidRDefault="009B26F8" w:rsidP="009B26F8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00312851" w14:textId="47A2C105" w:rsidR="009B26F8" w:rsidRPr="001264E4" w:rsidRDefault="009B26F8" w:rsidP="009B26F8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850E49">
        <w:rPr>
          <w:rFonts w:ascii="Tahoma" w:hAnsi="Tahoma" w:cs="Tahoma"/>
          <w:b/>
          <w:sz w:val="20"/>
          <w:szCs w:val="20"/>
        </w:rPr>
        <w:t xml:space="preserve">Dodavatel, jako účastník zadávacího řízení pro výše uvedenou veřejnou zakázku, tímto v souladu s § </w:t>
      </w:r>
      <w:r w:rsidR="00850E49" w:rsidRPr="00850E49">
        <w:rPr>
          <w:rFonts w:ascii="Tahoma" w:hAnsi="Tahoma" w:cs="Tahoma"/>
          <w:b/>
          <w:sz w:val="20"/>
          <w:szCs w:val="20"/>
        </w:rPr>
        <w:t>58</w:t>
      </w:r>
      <w:r w:rsidRPr="00850E49">
        <w:rPr>
          <w:rFonts w:ascii="Tahoma" w:hAnsi="Tahoma" w:cs="Tahoma"/>
          <w:b/>
          <w:sz w:val="20"/>
          <w:szCs w:val="20"/>
        </w:rPr>
        <w:t xml:space="preserve"> zákona č. 134/2016 Sb., o zadávání veřejných zakázek (dále jen „</w:t>
      </w:r>
      <w:r w:rsidRPr="00850E49">
        <w:rPr>
          <w:rFonts w:ascii="Tahoma" w:hAnsi="Tahoma" w:cs="Tahoma"/>
          <w:b/>
          <w:i/>
          <w:sz w:val="20"/>
          <w:szCs w:val="20"/>
        </w:rPr>
        <w:t>zákon</w:t>
      </w:r>
      <w:r w:rsidRPr="00850E49">
        <w:rPr>
          <w:rFonts w:ascii="Tahoma" w:hAnsi="Tahoma" w:cs="Tahoma"/>
          <w:b/>
          <w:sz w:val="20"/>
          <w:szCs w:val="20"/>
        </w:rPr>
        <w:t>“) čestně prohlašuje, že splňuje kvalifikaci požadovanou zákonem a zadavatelem, uvedenou v kvalifikační dokumentaci.</w:t>
      </w:r>
    </w:p>
    <w:p w14:paraId="00312852" w14:textId="77777777" w:rsidR="009B26F8" w:rsidRPr="00FD479F" w:rsidRDefault="009B26F8" w:rsidP="009B26F8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  <w:highlight w:val="yellow"/>
        </w:rPr>
      </w:pPr>
    </w:p>
    <w:p w14:paraId="00312853" w14:textId="77777777" w:rsidR="009B26F8" w:rsidRPr="001264E4" w:rsidRDefault="009B26F8" w:rsidP="009B26F8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1264E4">
        <w:rPr>
          <w:rFonts w:ascii="Tahoma" w:hAnsi="Tahoma" w:cs="Tahoma"/>
          <w:b/>
          <w:u w:val="single"/>
        </w:rPr>
        <w:t>ZÁKLADNÍ ZPŮSOBILOST</w:t>
      </w:r>
    </w:p>
    <w:p w14:paraId="00312854" w14:textId="77777777" w:rsidR="009B26F8" w:rsidRPr="001264E4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 xml:space="preserve">Ve vztahu k základní způsobilosti dle ustanovení </w:t>
      </w:r>
      <w:r w:rsidRPr="001264E4">
        <w:rPr>
          <w:rFonts w:ascii="Tahoma" w:hAnsi="Tahoma" w:cs="Tahoma"/>
          <w:b/>
          <w:sz w:val="20"/>
          <w:szCs w:val="20"/>
        </w:rPr>
        <w:t>§ 74 odst. 1 zákona</w:t>
      </w:r>
      <w:r w:rsidRPr="001264E4">
        <w:rPr>
          <w:rFonts w:ascii="Tahoma" w:hAnsi="Tahoma" w:cs="Tahoma"/>
          <w:sz w:val="20"/>
          <w:szCs w:val="20"/>
        </w:rPr>
        <w:t xml:space="preserve"> účastník prohlašuje, že: </w:t>
      </w:r>
    </w:p>
    <w:p w14:paraId="00312855" w14:textId="77777777" w:rsidR="009B26F8" w:rsidRPr="001264E4" w:rsidRDefault="009B26F8" w:rsidP="009B26F8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00312856" w14:textId="77777777" w:rsidR="009B26F8" w:rsidRPr="001264E4" w:rsidRDefault="009B26F8" w:rsidP="009B26F8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00312857" w14:textId="77777777" w:rsidR="009B26F8" w:rsidRPr="001264E4" w:rsidRDefault="009B26F8" w:rsidP="009B26F8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0312858" w14:textId="77777777" w:rsidR="009B26F8" w:rsidRPr="001264E4" w:rsidRDefault="009B26F8" w:rsidP="009B26F8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00312859" w14:textId="77777777" w:rsidR="009B26F8" w:rsidRPr="001264E4" w:rsidRDefault="009B26F8" w:rsidP="009B26F8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0031285A" w14:textId="77777777" w:rsidR="009B26F8" w:rsidRPr="00FD479F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0031285B" w14:textId="77777777" w:rsidR="009B26F8" w:rsidRPr="001264E4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 xml:space="preserve">Účastník, který je právnickou osobou, rovněž prohlašuje, že </w:t>
      </w:r>
      <w:r w:rsidRPr="001264E4">
        <w:rPr>
          <w:rFonts w:ascii="Tahoma" w:hAnsi="Tahoma" w:cs="Tahoma"/>
          <w:b/>
          <w:sz w:val="20"/>
          <w:szCs w:val="20"/>
        </w:rPr>
        <w:t xml:space="preserve">podmínku podle písm. a) splňuje </w:t>
      </w:r>
      <w:r w:rsidRPr="001264E4">
        <w:rPr>
          <w:rFonts w:ascii="Tahoma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0031285C" w14:textId="77777777" w:rsidR="009B26F8" w:rsidRPr="001264E4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tato právnická osoba,</w:t>
      </w:r>
    </w:p>
    <w:p w14:paraId="0031285D" w14:textId="77777777" w:rsidR="009B26F8" w:rsidRPr="001264E4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lastRenderedPageBreak/>
        <w:t>každý člen statutárního orgánu této právnické osoby a</w:t>
      </w:r>
    </w:p>
    <w:p w14:paraId="0031285E" w14:textId="77777777" w:rsidR="009B26F8" w:rsidRPr="001264E4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osoba zastupující tuto právnickou osobu v statutárním orgánu dodavatele.</w:t>
      </w:r>
    </w:p>
    <w:p w14:paraId="0031285F" w14:textId="77777777" w:rsidR="009B26F8" w:rsidRPr="001264E4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1264E4">
        <w:rPr>
          <w:rFonts w:ascii="Tahoma" w:hAnsi="Tahoma" w:cs="Tahoma"/>
          <w:b/>
          <w:sz w:val="20"/>
          <w:szCs w:val="20"/>
        </w:rPr>
        <w:t>podmínku podle písm. a) splňuje</w:t>
      </w:r>
      <w:r w:rsidRPr="001264E4">
        <w:rPr>
          <w:rFonts w:ascii="Tahoma" w:hAnsi="Tahoma" w:cs="Tahoma"/>
          <w:sz w:val="20"/>
          <w:szCs w:val="20"/>
        </w:rPr>
        <w:t xml:space="preserve"> tato právnická osoba a vedoucí pobočky závodu.</w:t>
      </w:r>
    </w:p>
    <w:p w14:paraId="00312860" w14:textId="77777777" w:rsidR="009B26F8" w:rsidRPr="001264E4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 xml:space="preserve">Účastník, který je pobočkou závodu české právnické osoby, prohlašuje, že </w:t>
      </w:r>
      <w:r w:rsidRPr="001264E4">
        <w:rPr>
          <w:rFonts w:ascii="Tahoma" w:hAnsi="Tahoma" w:cs="Tahoma"/>
          <w:b/>
          <w:sz w:val="20"/>
          <w:szCs w:val="20"/>
        </w:rPr>
        <w:t>podmínku podle písm. a) splňuje</w:t>
      </w:r>
      <w:r w:rsidRPr="001264E4">
        <w:rPr>
          <w:rFonts w:ascii="Tahoma" w:hAnsi="Tahoma" w:cs="Tahoma"/>
          <w:sz w:val="20"/>
          <w:szCs w:val="20"/>
        </w:rPr>
        <w:t xml:space="preserve"> </w:t>
      </w:r>
    </w:p>
    <w:p w14:paraId="00312861" w14:textId="77777777" w:rsidR="009B26F8" w:rsidRPr="001264E4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právnická osoba,</w:t>
      </w:r>
    </w:p>
    <w:p w14:paraId="00312862" w14:textId="77777777" w:rsidR="009B26F8" w:rsidRPr="001264E4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každý člen statutárního orgánu této právnické osoby,</w:t>
      </w:r>
    </w:p>
    <w:p w14:paraId="00312863" w14:textId="77777777" w:rsidR="009B26F8" w:rsidRPr="001264E4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osoba zastupující tuto právnickou osobu v statutárním orgánu dodavatele a</w:t>
      </w:r>
    </w:p>
    <w:p w14:paraId="00312864" w14:textId="77777777" w:rsidR="009B26F8" w:rsidRPr="001264E4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vedoucí pobočky závodu.</w:t>
      </w:r>
    </w:p>
    <w:p w14:paraId="00312865" w14:textId="77777777" w:rsidR="004A36B3" w:rsidRPr="004A36B3" w:rsidRDefault="004A36B3" w:rsidP="004A36B3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4A36B3">
        <w:rPr>
          <w:rFonts w:ascii="Tahoma" w:hAnsi="Tahoma" w:cs="Tahoma"/>
          <w:b/>
          <w:u w:val="single"/>
        </w:rPr>
        <w:t>PROFESNÍ ZPŮSOBILOST</w:t>
      </w:r>
    </w:p>
    <w:p w14:paraId="00312866" w14:textId="77777777" w:rsidR="004A36B3" w:rsidRPr="004A36B3" w:rsidRDefault="004A36B3" w:rsidP="004A36B3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4A36B3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4A36B3">
        <w:rPr>
          <w:rFonts w:ascii="Tahoma" w:hAnsi="Tahoma" w:cs="Tahoma"/>
          <w:b/>
          <w:sz w:val="20"/>
          <w:szCs w:val="20"/>
        </w:rPr>
        <w:t>dle § 77 odst. 1 zákona</w:t>
      </w:r>
      <w:r w:rsidRPr="004A36B3">
        <w:rPr>
          <w:rFonts w:ascii="Tahoma" w:hAnsi="Tahoma" w:cs="Tahoma"/>
          <w:sz w:val="20"/>
          <w:szCs w:val="20"/>
        </w:rPr>
        <w:t xml:space="preserve"> účastník prohlašuje, že disponuje výpisem z obchodního rejstříku nebo výpisem z jiné obdobné evidence, pokud jiný právní předpis zápis do takové evidence vyžaduje.</w:t>
      </w:r>
    </w:p>
    <w:p w14:paraId="00312867" w14:textId="77777777" w:rsidR="004A36B3" w:rsidRPr="004A36B3" w:rsidRDefault="004A36B3" w:rsidP="004A36B3">
      <w:pPr>
        <w:tabs>
          <w:tab w:val="left" w:pos="567"/>
        </w:tabs>
        <w:spacing w:after="12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00312868" w14:textId="1463DC6A" w:rsidR="009B26F8" w:rsidRDefault="004A36B3" w:rsidP="004A36B3">
      <w:p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4A36B3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4A36B3">
        <w:rPr>
          <w:rFonts w:ascii="Tahoma" w:hAnsi="Tahoma" w:cs="Tahoma"/>
          <w:b/>
          <w:sz w:val="20"/>
          <w:szCs w:val="20"/>
        </w:rPr>
        <w:t>dle § 77 odst. 2 písm. a) zákona</w:t>
      </w:r>
      <w:r w:rsidRPr="004A36B3">
        <w:rPr>
          <w:rFonts w:ascii="Tahoma" w:hAnsi="Tahoma" w:cs="Tahoma"/>
          <w:sz w:val="20"/>
          <w:szCs w:val="20"/>
        </w:rPr>
        <w:t xml:space="preserve"> účastník prohlašuje, že disponuje dokladem o oprávnění k podnikání podle zvláštních právních předpisů v rozsahu odpovídajícím předmětu veřejné zakázky</w:t>
      </w:r>
      <w:r w:rsidR="00666C35">
        <w:rPr>
          <w:rFonts w:ascii="Tahoma" w:hAnsi="Tahoma" w:cs="Tahoma"/>
          <w:sz w:val="20"/>
          <w:szCs w:val="20"/>
        </w:rPr>
        <w:t xml:space="preserve"> a to</w:t>
      </w:r>
      <w:r w:rsidR="005E5DCC" w:rsidRPr="00F608E6">
        <w:rPr>
          <w:rFonts w:ascii="Tahoma" w:hAnsi="Tahoma" w:cs="Tahoma"/>
          <w:sz w:val="20"/>
          <w:szCs w:val="20"/>
        </w:rPr>
        <w:t xml:space="preserve"> </w:t>
      </w:r>
      <w:r w:rsidR="005E5DCC" w:rsidRPr="0086602D">
        <w:rPr>
          <w:rFonts w:ascii="Tahoma" w:hAnsi="Tahoma" w:cs="Tahoma"/>
          <w:b/>
          <w:bCs/>
          <w:sz w:val="20"/>
          <w:szCs w:val="20"/>
        </w:rPr>
        <w:t>„Distribuc</w:t>
      </w:r>
      <w:r w:rsidR="00A43DBE">
        <w:rPr>
          <w:rFonts w:ascii="Tahoma" w:hAnsi="Tahoma" w:cs="Tahoma"/>
          <w:b/>
          <w:bCs/>
          <w:sz w:val="20"/>
          <w:szCs w:val="20"/>
        </w:rPr>
        <w:t>i</w:t>
      </w:r>
      <w:r w:rsidR="005E5DCC" w:rsidRPr="0086602D">
        <w:rPr>
          <w:rFonts w:ascii="Tahoma" w:hAnsi="Tahoma" w:cs="Tahoma"/>
          <w:b/>
          <w:bCs/>
          <w:sz w:val="20"/>
          <w:szCs w:val="20"/>
        </w:rPr>
        <w:t xml:space="preserve"> pohonných hmot"</w:t>
      </w:r>
      <w:r w:rsidR="005E5DCC" w:rsidRPr="00F608E6">
        <w:rPr>
          <w:rFonts w:ascii="Tahoma" w:hAnsi="Tahoma" w:cs="Tahoma"/>
          <w:sz w:val="20"/>
          <w:szCs w:val="20"/>
        </w:rPr>
        <w:t xml:space="preserve">. </w:t>
      </w:r>
      <w:r w:rsidRPr="004A36B3">
        <w:rPr>
          <w:rFonts w:ascii="Tahoma" w:hAnsi="Tahoma" w:cs="Tahoma"/>
          <w:sz w:val="20"/>
          <w:szCs w:val="20"/>
        </w:rPr>
        <w:t>Zadavatel požaduje výpis z živnostenského rejstříku.</w:t>
      </w:r>
    </w:p>
    <w:p w14:paraId="5A2E394B" w14:textId="77777777" w:rsidR="00C41848" w:rsidRDefault="00C41848" w:rsidP="004A36B3">
      <w:p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7B273ED5" w14:textId="4E3DEF48" w:rsidR="00C41848" w:rsidRDefault="00A47376" w:rsidP="004A36B3">
      <w:p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C65056">
        <w:rPr>
          <w:rFonts w:ascii="Tahoma" w:hAnsi="Tahoma" w:cs="Tahoma"/>
          <w:sz w:val="20"/>
          <w:szCs w:val="20"/>
        </w:rPr>
        <w:t>Ve vztahu k profesní způsobilosti</w:t>
      </w:r>
      <w:r w:rsidR="00C65056" w:rsidRPr="00C65056">
        <w:rPr>
          <w:rFonts w:ascii="Tahoma" w:hAnsi="Tahoma" w:cs="Tahoma"/>
          <w:sz w:val="20"/>
          <w:szCs w:val="20"/>
        </w:rPr>
        <w:t xml:space="preserve"> účastník prohlašuje, že má </w:t>
      </w:r>
      <w:r w:rsidRPr="0086602D">
        <w:rPr>
          <w:rFonts w:ascii="Tahoma" w:hAnsi="Tahoma" w:cs="Tahoma"/>
          <w:b/>
          <w:bCs/>
          <w:sz w:val="20"/>
          <w:szCs w:val="20"/>
        </w:rPr>
        <w:t>registraci jako distributor pohonných hmot v souladu se zákonem č. 311/2006 Sb.</w:t>
      </w:r>
      <w:r w:rsidRPr="00942B84">
        <w:rPr>
          <w:rFonts w:ascii="Tahoma" w:hAnsi="Tahoma" w:cs="Tahoma"/>
          <w:sz w:val="20"/>
          <w:szCs w:val="20"/>
        </w:rPr>
        <w:t>, o pohonných hmotách a čerpacích stanicích pohonných hmot a o změně některých souvisejících zákonů (zákon o pohonných hmotách), ve znění pozdějších předpisů.</w:t>
      </w:r>
    </w:p>
    <w:p w14:paraId="00312869" w14:textId="77777777" w:rsidR="004A36B3" w:rsidRPr="004A36B3" w:rsidRDefault="004A36B3" w:rsidP="004A36B3">
      <w:p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0C1877EB" w14:textId="1EB54990" w:rsidR="00B422CA" w:rsidRPr="007E1A58" w:rsidRDefault="00B422CA" w:rsidP="002727F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64" w:lineRule="auto"/>
        <w:ind w:left="142"/>
        <w:jc w:val="both"/>
        <w:rPr>
          <w:rFonts w:ascii="Tahoma" w:hAnsi="Tahoma" w:cs="Tahoma"/>
          <w:b/>
          <w:sz w:val="20"/>
          <w:szCs w:val="20"/>
        </w:rPr>
      </w:pPr>
      <w:r w:rsidRPr="007E1A58">
        <w:rPr>
          <w:rFonts w:ascii="Tahoma" w:hAnsi="Tahoma" w:cs="Tahoma"/>
          <w:b/>
          <w:bCs/>
          <w:sz w:val="20"/>
          <w:szCs w:val="20"/>
        </w:rPr>
        <w:t xml:space="preserve">Zadavatel doporučuje, aby účastník předložil </w:t>
      </w:r>
      <w:r w:rsidRPr="007E1A58">
        <w:rPr>
          <w:rFonts w:ascii="Tahoma" w:hAnsi="Tahoma" w:cs="Tahoma"/>
          <w:b/>
          <w:sz w:val="20"/>
          <w:szCs w:val="20"/>
        </w:rPr>
        <w:t>doklady k prokázání kvalifikace v žádosti o účast v originále nebo úředně ověřené kopii.</w:t>
      </w:r>
      <w:r w:rsidRPr="007E1A58">
        <w:rPr>
          <w:rFonts w:ascii="Tahoma" w:hAnsi="Tahoma" w:cs="Tahoma"/>
          <w:b/>
          <w:bCs/>
          <w:sz w:val="20"/>
          <w:szCs w:val="20"/>
        </w:rPr>
        <w:t xml:space="preserve"> Zadavatel není oprávněn </w:t>
      </w:r>
      <w:r w:rsidR="00850E49" w:rsidRPr="007E1A58">
        <w:rPr>
          <w:rFonts w:ascii="Tahoma" w:hAnsi="Tahoma" w:cs="Tahoma"/>
          <w:b/>
          <w:bCs/>
          <w:sz w:val="20"/>
          <w:szCs w:val="20"/>
        </w:rPr>
        <w:t>za</w:t>
      </w:r>
      <w:r w:rsidR="007E1A58" w:rsidRPr="007E1A58">
        <w:rPr>
          <w:rFonts w:ascii="Tahoma" w:hAnsi="Tahoma" w:cs="Tahoma"/>
          <w:b/>
          <w:bCs/>
          <w:sz w:val="20"/>
          <w:szCs w:val="20"/>
        </w:rPr>
        <w:t xml:space="preserve">řadit účastníka do </w:t>
      </w:r>
      <w:r w:rsidRPr="007E1A58">
        <w:rPr>
          <w:rFonts w:ascii="Tahoma" w:hAnsi="Tahoma" w:cs="Tahoma"/>
          <w:b/>
          <w:bCs/>
          <w:sz w:val="20"/>
          <w:szCs w:val="20"/>
        </w:rPr>
        <w:t xml:space="preserve">DNS dříve, než vybraný </w:t>
      </w:r>
      <w:r w:rsidR="007E1A58" w:rsidRPr="007E1A58">
        <w:rPr>
          <w:rFonts w:ascii="Tahoma" w:hAnsi="Tahoma" w:cs="Tahoma"/>
          <w:b/>
          <w:bCs/>
          <w:sz w:val="20"/>
          <w:szCs w:val="20"/>
        </w:rPr>
        <w:t>účastník</w:t>
      </w:r>
      <w:r w:rsidRPr="007E1A58">
        <w:rPr>
          <w:rFonts w:ascii="Tahoma" w:hAnsi="Tahoma" w:cs="Tahoma"/>
          <w:b/>
          <w:bCs/>
          <w:sz w:val="20"/>
          <w:szCs w:val="20"/>
        </w:rPr>
        <w:t xml:space="preserve"> předloží originály či úředně ověřené kopie uvedených dokladů, nestanoví-li platná právní úprava jinak. Jejich předložení přímo v žádosti o účast </w:t>
      </w:r>
      <w:r w:rsidR="00110014" w:rsidRPr="007E1A58">
        <w:rPr>
          <w:rFonts w:ascii="Tahoma" w:hAnsi="Tahoma" w:cs="Tahoma"/>
          <w:b/>
          <w:bCs/>
          <w:sz w:val="20"/>
          <w:szCs w:val="20"/>
        </w:rPr>
        <w:t>zařazení do DNS</w:t>
      </w:r>
      <w:r w:rsidRPr="007E1A58">
        <w:rPr>
          <w:rFonts w:ascii="Tahoma" w:hAnsi="Tahoma" w:cs="Tahoma"/>
          <w:b/>
          <w:bCs/>
          <w:sz w:val="20"/>
          <w:szCs w:val="20"/>
        </w:rPr>
        <w:t xml:space="preserve"> výrazně urychlí.</w:t>
      </w:r>
    </w:p>
    <w:p w14:paraId="0031286D" w14:textId="213DD970" w:rsidR="009B26F8" w:rsidRPr="00D97A8A" w:rsidRDefault="009B26F8" w:rsidP="009B26F8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97A8A">
        <w:rPr>
          <w:rFonts w:ascii="Tahoma" w:hAnsi="Tahoma" w:cs="Tahoma"/>
          <w:b/>
          <w:caps/>
          <w:sz w:val="28"/>
          <w:szCs w:val="28"/>
          <w:u w:val="single"/>
        </w:rPr>
        <w:t xml:space="preserve">Osoba zastupující </w:t>
      </w:r>
      <w:r w:rsidR="005051E4">
        <w:rPr>
          <w:rFonts w:ascii="Tahoma" w:hAnsi="Tahoma" w:cs="Tahoma"/>
          <w:b/>
          <w:caps/>
          <w:sz w:val="28"/>
          <w:szCs w:val="28"/>
          <w:u w:val="single"/>
        </w:rPr>
        <w:t>Účastníka</w:t>
      </w:r>
      <w:r w:rsidRPr="00D97A8A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9B26F8" w:rsidRPr="00D97A8A" w14:paraId="00312870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031286E" w14:textId="77777777" w:rsidR="009B26F8" w:rsidRPr="00D97A8A" w:rsidRDefault="009B26F8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7A8A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1286F" w14:textId="77777777" w:rsidR="009B26F8" w:rsidRPr="00D97A8A" w:rsidRDefault="009B26F8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6F8" w:rsidRPr="00D97A8A" w14:paraId="00312873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0312871" w14:textId="77777777" w:rsidR="009B26F8" w:rsidRPr="00D97A8A" w:rsidRDefault="009B26F8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7A8A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12872" w14:textId="77777777" w:rsidR="009B26F8" w:rsidRPr="00D97A8A" w:rsidRDefault="009B26F8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6F8" w:rsidRPr="000D4A4B" w14:paraId="00312876" w14:textId="77777777" w:rsidTr="00D1736B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0312874" w14:textId="77777777" w:rsidR="009B26F8" w:rsidRPr="000D4A4B" w:rsidRDefault="009B26F8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7A8A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12875" w14:textId="77777777" w:rsidR="009B26F8" w:rsidRPr="000D4A4B" w:rsidRDefault="009B26F8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0312877" w14:textId="77777777" w:rsidR="009B26F8" w:rsidRPr="000D4A4B" w:rsidRDefault="009B26F8" w:rsidP="009B26F8">
      <w:pPr>
        <w:spacing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00312878" w14:textId="77777777" w:rsidR="006B7676" w:rsidRPr="009B26F8" w:rsidRDefault="006B7676" w:rsidP="009B26F8"/>
    <w:sectPr w:rsidR="006B7676" w:rsidRPr="009B2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6161" w14:textId="77777777" w:rsidR="005F15A1" w:rsidRDefault="005F15A1" w:rsidP="00450F30">
      <w:pPr>
        <w:spacing w:after="0" w:line="240" w:lineRule="auto"/>
      </w:pPr>
      <w:r>
        <w:separator/>
      </w:r>
    </w:p>
  </w:endnote>
  <w:endnote w:type="continuationSeparator" w:id="0">
    <w:p w14:paraId="7DBE5BB9" w14:textId="77777777" w:rsidR="005F15A1" w:rsidRDefault="005F15A1" w:rsidP="0045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31E6" w14:textId="77777777" w:rsidR="005F15A1" w:rsidRDefault="005F15A1" w:rsidP="00450F30">
      <w:pPr>
        <w:spacing w:after="0" w:line="240" w:lineRule="auto"/>
      </w:pPr>
      <w:r>
        <w:separator/>
      </w:r>
    </w:p>
  </w:footnote>
  <w:footnote w:type="continuationSeparator" w:id="0">
    <w:p w14:paraId="0DBEA34F" w14:textId="77777777" w:rsidR="005F15A1" w:rsidRDefault="005F15A1" w:rsidP="00450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5664D"/>
    <w:multiLevelType w:val="hybridMultilevel"/>
    <w:tmpl w:val="C3202B3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F1F90"/>
    <w:multiLevelType w:val="hybridMultilevel"/>
    <w:tmpl w:val="34DA1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887">
    <w:abstractNumId w:val="0"/>
  </w:num>
  <w:num w:numId="2" w16cid:durableId="1162311608">
    <w:abstractNumId w:val="2"/>
  </w:num>
  <w:num w:numId="3" w16cid:durableId="320620926">
    <w:abstractNumId w:val="1"/>
  </w:num>
  <w:num w:numId="4" w16cid:durableId="184752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30"/>
    <w:rsid w:val="0005249D"/>
    <w:rsid w:val="00110014"/>
    <w:rsid w:val="00131BD3"/>
    <w:rsid w:val="002727FA"/>
    <w:rsid w:val="002857E2"/>
    <w:rsid w:val="00336279"/>
    <w:rsid w:val="00450F30"/>
    <w:rsid w:val="004974F7"/>
    <w:rsid w:val="004A36B3"/>
    <w:rsid w:val="004D07F9"/>
    <w:rsid w:val="005051E4"/>
    <w:rsid w:val="00525F0F"/>
    <w:rsid w:val="005545FC"/>
    <w:rsid w:val="005A76B0"/>
    <w:rsid w:val="005D6C0A"/>
    <w:rsid w:val="005E5DCC"/>
    <w:rsid w:val="005F15A1"/>
    <w:rsid w:val="005F3605"/>
    <w:rsid w:val="00615FAF"/>
    <w:rsid w:val="00653A8F"/>
    <w:rsid w:val="00666C35"/>
    <w:rsid w:val="006B7676"/>
    <w:rsid w:val="007734D1"/>
    <w:rsid w:val="007977A6"/>
    <w:rsid w:val="007C7071"/>
    <w:rsid w:val="007E1A58"/>
    <w:rsid w:val="00850E49"/>
    <w:rsid w:val="008B61EA"/>
    <w:rsid w:val="0092041F"/>
    <w:rsid w:val="009A1466"/>
    <w:rsid w:val="009B26F8"/>
    <w:rsid w:val="00A43DBE"/>
    <w:rsid w:val="00A47376"/>
    <w:rsid w:val="00B422CA"/>
    <w:rsid w:val="00B57562"/>
    <w:rsid w:val="00BA3ABA"/>
    <w:rsid w:val="00BD172D"/>
    <w:rsid w:val="00C41848"/>
    <w:rsid w:val="00C64B98"/>
    <w:rsid w:val="00C65056"/>
    <w:rsid w:val="00D93EBD"/>
    <w:rsid w:val="00DD2625"/>
    <w:rsid w:val="00E63266"/>
    <w:rsid w:val="00FD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283C"/>
  <w15:chartTrackingRefBased/>
  <w15:docId w15:val="{37E0D5BA-5AC9-43FA-A5BB-AE03F425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F3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50F3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450F3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F30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F30"/>
    <w:rPr>
      <w:rFonts w:ascii="Calibri" w:eastAsia="Calibri" w:hAnsi="Calibri" w:cs="Calibri"/>
      <w:lang w:eastAsia="ar-SA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9B26F8"/>
    <w:pPr>
      <w:ind w:left="720"/>
    </w:pPr>
    <w:rPr>
      <w:rFonts w:cs="Times New Roman"/>
    </w:rPr>
  </w:style>
  <w:style w:type="character" w:customStyle="1" w:styleId="OdstavecseseznamemChar">
    <w:name w:val="Odstavec se seznamem Char"/>
    <w:aliases w:val="Conclusion de partie Char"/>
    <w:link w:val="Odstavecseseznamem"/>
    <w:uiPriority w:val="99"/>
    <w:locked/>
    <w:rsid w:val="009B26F8"/>
    <w:rPr>
      <w:rFonts w:ascii="Calibri" w:eastAsia="Calibri" w:hAnsi="Calibri" w:cs="Times New Roman"/>
      <w:lang w:eastAsia="ar-SA"/>
    </w:rPr>
  </w:style>
  <w:style w:type="character" w:customStyle="1" w:styleId="tituleknadpisu">
    <w:name w:val="titulek nadpisu"/>
    <w:rsid w:val="009B26F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Lacina</dc:creator>
  <cp:keywords/>
  <dc:description/>
  <cp:lastModifiedBy>Tomas Lacina</cp:lastModifiedBy>
  <cp:revision>32</cp:revision>
  <dcterms:created xsi:type="dcterms:W3CDTF">2023-01-02T10:56:00Z</dcterms:created>
  <dcterms:modified xsi:type="dcterms:W3CDTF">2025-08-15T11:36:00Z</dcterms:modified>
</cp:coreProperties>
</file>